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S2-164</w:t>
      </w:r>
      <w:r w:rsidR="00863B47">
        <w:rPr>
          <w:rFonts w:ascii="Arial" w:hAnsi="Arial" w:cs="Arial" w:hint="eastAsia"/>
          <w:b/>
          <w:bCs/>
          <w:sz w:val="24"/>
          <w:lang w:eastAsia="zh-CN"/>
        </w:rPr>
        <w:t>955</w:t>
      </w:r>
    </w:p>
    <w:p w:rsidR="00910E42" w:rsidRPr="00414882" w:rsidRDefault="00BF6B6D" w:rsidP="006A7601">
      <w:pPr>
        <w:pBdr>
          <w:bottom w:val="single" w:sz="6" w:space="0" w:color="auto"/>
        </w:pBdr>
        <w:tabs>
          <w:tab w:val="right" w:pos="9638"/>
        </w:tabs>
        <w:rPr>
          <w:rFonts w:ascii="Arial" w:hAnsi="Arial" w:cs="Arial"/>
          <w:b/>
          <w:bCs/>
          <w:sz w:val="24"/>
          <w:lang w:eastAsia="zh-CN"/>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r w:rsidR="00863B47">
        <w:rPr>
          <w:rFonts w:ascii="Arial" w:hAnsi="Arial" w:cs="Arial" w:hint="eastAsia"/>
          <w:b/>
          <w:bCs/>
          <w:sz w:val="24"/>
          <w:szCs w:val="24"/>
          <w:lang w:val="de-DE" w:eastAsia="zh-CN"/>
        </w:rPr>
        <w:t xml:space="preserve">               </w:t>
      </w:r>
      <w:r w:rsidR="00863B47" w:rsidRPr="005A738B">
        <w:rPr>
          <w:rFonts w:ascii="Arial" w:hAnsi="Arial" w:cs="Arial" w:hint="eastAsia"/>
          <w:bCs/>
          <w:color w:val="0070C0"/>
          <w:sz w:val="24"/>
          <w:szCs w:val="24"/>
          <w:lang w:val="de-DE" w:eastAsia="zh-CN"/>
        </w:rPr>
        <w:t>Revision of S2-164391</w:t>
      </w:r>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ins w:id="0" w:author="CMCC-1" w:date="2016-09-01T11:22:00Z">
        <w:r w:rsidR="00943F63">
          <w:rPr>
            <w:rFonts w:ascii="Arial" w:hAnsi="Arial" w:cs="Arial" w:hint="eastAsia"/>
            <w:b/>
            <w:lang w:eastAsia="zh-CN"/>
          </w:rPr>
          <w:t>, KDDI</w:t>
        </w:r>
      </w:ins>
      <w:ins w:id="1" w:author="CMCC-1" w:date="2016-09-01T12:06:00Z">
        <w:r w:rsidR="00012035">
          <w:rPr>
            <w:rFonts w:ascii="Arial" w:hAnsi="Arial" w:cs="Arial" w:hint="eastAsia"/>
            <w:b/>
            <w:lang w:eastAsia="zh-CN"/>
          </w:rPr>
          <w:t xml:space="preserve">, </w:t>
        </w:r>
        <w:proofErr w:type="spellStart"/>
        <w:r w:rsidR="00012035">
          <w:rPr>
            <w:rFonts w:ascii="Arial" w:hAnsi="Arial" w:cs="Arial" w:hint="eastAsia"/>
            <w:b/>
            <w:lang w:eastAsia="zh-CN"/>
          </w:rPr>
          <w:t>Huawei</w:t>
        </w:r>
      </w:ins>
      <w:proofErr w:type="spellEnd"/>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2" w:name="OLE_LINK5"/>
      <w:bookmarkStart w:id="3" w:name="OLE_LINK6"/>
      <w:r w:rsidR="00365E98" w:rsidRPr="00365E98">
        <w:rPr>
          <w:rFonts w:ascii="Arial" w:hAnsi="Arial" w:cs="Arial"/>
          <w:b/>
          <w:lang w:eastAsia="zh-CN"/>
        </w:rPr>
        <w:t xml:space="preserve">Function description of the node-level </w:t>
      </w:r>
      <w:proofErr w:type="spellStart"/>
      <w:r w:rsidR="00365E98" w:rsidRPr="00365E98">
        <w:rPr>
          <w:rFonts w:ascii="Arial" w:hAnsi="Arial" w:cs="Arial"/>
          <w:b/>
          <w:lang w:eastAsia="zh-CN"/>
        </w:rPr>
        <w:t>tunneling</w:t>
      </w:r>
      <w:proofErr w:type="spellEnd"/>
      <w:r w:rsidR="00365E98" w:rsidRPr="00365E98">
        <w:rPr>
          <w:rFonts w:ascii="Arial" w:hAnsi="Arial" w:cs="Arial"/>
          <w:b/>
          <w:lang w:eastAsia="zh-CN"/>
        </w:rPr>
        <w:t xml:space="preserve"> UP model</w:t>
      </w:r>
    </w:p>
    <w:bookmarkEnd w:id="2"/>
    <w:bookmarkEnd w:id="3"/>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proofErr w:type="spellStart"/>
      <w:r w:rsidR="009E6DE9" w:rsidRPr="00414882">
        <w:rPr>
          <w:rFonts w:ascii="Arial" w:hAnsi="Arial" w:cs="Arial" w:hint="eastAsia"/>
          <w:b/>
          <w:lang w:eastAsia="zh-CN"/>
        </w:rPr>
        <w:t>FS_</w:t>
      </w:r>
      <w:r w:rsidR="003E3CD5" w:rsidRPr="00414882">
        <w:rPr>
          <w:rFonts w:ascii="Arial" w:hAnsi="Arial" w:cs="Arial"/>
          <w:b/>
        </w:rPr>
        <w:t>NextGen</w:t>
      </w:r>
      <w:proofErr w:type="spellEnd"/>
      <w:r w:rsidR="003E3CD5" w:rsidRPr="00414882">
        <w:rPr>
          <w:rFonts w:ascii="Arial" w:hAnsi="Arial" w:cs="Arial"/>
          <w:b/>
        </w:rPr>
        <w:t>/R-14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9C1897">
        <w:rPr>
          <w:rFonts w:ascii="Arial" w:hAnsi="Arial" w:cs="Arial" w:hint="eastAsia"/>
          <w:i/>
          <w:lang w:eastAsia="zh-CN"/>
        </w:rPr>
        <w:t>is about</w:t>
      </w:r>
      <w:r w:rsidR="000A0C06">
        <w:rPr>
          <w:rFonts w:ascii="Arial" w:hAnsi="Arial" w:cs="Arial" w:hint="eastAsia"/>
          <w:i/>
          <w:lang w:eastAsia="zh-CN"/>
        </w:rPr>
        <w:t xml:space="preserve"> how </w:t>
      </w:r>
      <w:r w:rsidR="00972255">
        <w:rPr>
          <w:rFonts w:ascii="Arial" w:hAnsi="Arial" w:cs="Arial" w:hint="eastAsia"/>
          <w:i/>
          <w:lang w:eastAsia="zh-CN"/>
        </w:rPr>
        <w:t xml:space="preserve">UE access to </w:t>
      </w:r>
      <w:proofErr w:type="gramStart"/>
      <w:r w:rsidR="00972255">
        <w:rPr>
          <w:rFonts w:ascii="Arial" w:hAnsi="Arial" w:cs="Arial" w:hint="eastAsia"/>
          <w:i/>
          <w:lang w:eastAsia="zh-CN"/>
        </w:rPr>
        <w:t>AN</w:t>
      </w:r>
      <w:proofErr w:type="gramEnd"/>
      <w:r w:rsidR="00972255">
        <w:rPr>
          <w:rFonts w:ascii="Arial" w:hAnsi="Arial" w:cs="Arial" w:hint="eastAsia"/>
          <w:i/>
          <w:lang w:eastAsia="zh-CN"/>
        </w:rPr>
        <w:t xml:space="preserve"> node-level tunnel </w:t>
      </w:r>
      <w:r w:rsidR="000A0C06">
        <w:rPr>
          <w:rFonts w:ascii="Arial" w:hAnsi="Arial" w:cs="Arial" w:hint="eastAsia"/>
          <w:i/>
          <w:lang w:eastAsia="zh-CN"/>
        </w:rPr>
        <w:t xml:space="preserve">and how the data traffic is </w:t>
      </w:r>
      <w:r w:rsidR="000A0C06">
        <w:rPr>
          <w:rFonts w:ascii="Arial" w:hAnsi="Arial" w:cs="Arial"/>
          <w:i/>
          <w:lang w:eastAsia="zh-CN"/>
        </w:rPr>
        <w:t>transferred</w:t>
      </w:r>
      <w:r w:rsidR="000A0C06">
        <w:rPr>
          <w:rFonts w:ascii="Arial" w:hAnsi="Arial" w:cs="Arial" w:hint="eastAsia"/>
          <w:i/>
          <w:lang w:eastAsia="zh-CN"/>
        </w:rPr>
        <w:t xml:space="preserve"> between AN node and UP function.</w:t>
      </w:r>
    </w:p>
    <w:p w:rsidR="009E6DE9" w:rsidRPr="00414882" w:rsidRDefault="00C63277" w:rsidP="009E6DE9">
      <w:pPr>
        <w:pStyle w:val="1"/>
        <w:ind w:left="0" w:firstLine="0"/>
        <w:rPr>
          <w:lang w:eastAsia="zh-CN"/>
        </w:rPr>
      </w:pPr>
      <w:r w:rsidRPr="00414882">
        <w:t xml:space="preserve">1. </w:t>
      </w:r>
      <w:r w:rsidR="00F44FBA">
        <w:rPr>
          <w:rFonts w:hint="eastAsia"/>
          <w:lang w:eastAsia="zh-CN"/>
        </w:rPr>
        <w:t>Discussion</w:t>
      </w:r>
    </w:p>
    <w:p w:rsidR="00C31567" w:rsidRDefault="00C31567" w:rsidP="00AA5671">
      <w:pPr>
        <w:rPr>
          <w:lang w:eastAsia="zh-CN"/>
        </w:rPr>
      </w:pPr>
      <w:r>
        <w:rPr>
          <w:lang w:eastAsia="zh-CN"/>
        </w:rPr>
        <w:t xml:space="preserve">This proposal describes the function and the procedures of the network support Node-level tunnel used for UP protocol model. </w:t>
      </w:r>
    </w:p>
    <w:p w:rsidR="00C31567" w:rsidRPr="00C31567" w:rsidRDefault="00C31567" w:rsidP="00AA5671">
      <w:pPr>
        <w:rPr>
          <w:lang w:eastAsia="zh-CN"/>
        </w:rPr>
      </w:pPr>
      <w:r>
        <w:rPr>
          <w:lang w:eastAsia="zh-CN"/>
        </w:rPr>
        <w:t xml:space="preserve">The solution is that: </w:t>
      </w:r>
      <w:r w:rsidRPr="00C31567">
        <w:rPr>
          <w:lang w:eastAsia="zh-CN"/>
        </w:rPr>
        <w:t xml:space="preserve">When a UE attaches to the network or sets up a PDU session, the CP authorizes the UE type (e.g., a type of fixed wireless UE) and identification related information to check whether </w:t>
      </w:r>
      <w:proofErr w:type="gramStart"/>
      <w:r w:rsidRPr="00C31567">
        <w:rPr>
          <w:lang w:eastAsia="zh-CN"/>
        </w:rPr>
        <w:t>AN</w:t>
      </w:r>
      <w:proofErr w:type="gramEnd"/>
      <w:r w:rsidRPr="00C31567">
        <w:rPr>
          <w:lang w:eastAsia="zh-CN"/>
        </w:rPr>
        <w:t xml:space="preserve"> node level tunnel applies. If so, the CP will select an existing tunnel for the PDU session on information e.g., AN ID, UE type. The tunnel end point information (e.g., IP addresses, tunnel IDs) may also be provided by </w:t>
      </w:r>
      <w:proofErr w:type="gramStart"/>
      <w:r w:rsidRPr="00C31567">
        <w:rPr>
          <w:lang w:eastAsia="zh-CN"/>
        </w:rPr>
        <w:t>AN</w:t>
      </w:r>
      <w:proofErr w:type="gramEnd"/>
      <w:r w:rsidRPr="00C31567">
        <w:rPr>
          <w:lang w:eastAsia="zh-CN"/>
        </w:rPr>
        <w:t xml:space="preserve"> to the CP.</w:t>
      </w:r>
      <w:bookmarkStart w:id="4" w:name="_GoBack"/>
      <w:bookmarkEnd w:id="4"/>
    </w:p>
    <w:p w:rsidR="00C63277" w:rsidRPr="00414882" w:rsidRDefault="00C63277" w:rsidP="009E6DE9">
      <w:pPr>
        <w:pStyle w:val="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Pr>
          <w:rFonts w:hint="eastAsia"/>
          <w:lang w:eastAsia="zh-CN"/>
        </w:rPr>
        <w:t>7</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 w:name="_Toc399511925"/>
      <w:bookmarkStart w:id="6" w:name="_Toc324232210"/>
      <w:bookmarkStart w:id="7" w:name="_Toc326248701"/>
      <w:bookmarkStart w:id="8" w:name="_Toc399743733"/>
      <w:bookmarkStart w:id="9"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9C1897" w:rsidRPr="00CE7E42" w:rsidRDefault="009C1897" w:rsidP="009C1897">
      <w:pPr>
        <w:pStyle w:val="3"/>
        <w:rPr>
          <w:lang w:val="en-US"/>
        </w:rPr>
      </w:pPr>
      <w:bookmarkStart w:id="10" w:name="_Toc458158272"/>
      <w:bookmarkEnd w:id="5"/>
      <w:bookmarkEnd w:id="6"/>
      <w:bookmarkEnd w:id="7"/>
      <w:bookmarkEnd w:id="8"/>
      <w:bookmarkEnd w:id="9"/>
      <w:r>
        <w:rPr>
          <w:lang w:val="en-US"/>
        </w:rPr>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10"/>
    </w:p>
    <w:p w:rsidR="009C1897" w:rsidRDefault="009C1897" w:rsidP="009C1897">
      <w:pPr>
        <w:pStyle w:val="4"/>
      </w:pPr>
      <w:bookmarkStart w:id="11" w:name="_Toc458158273"/>
      <w:r>
        <w:t>6.4.</w:t>
      </w:r>
      <w:r>
        <w:rPr>
          <w:rFonts w:hint="eastAsia"/>
          <w:lang w:eastAsia="zh-CN"/>
        </w:rPr>
        <w:t>11</w:t>
      </w:r>
      <w:r>
        <w:t>.1</w:t>
      </w:r>
      <w:r>
        <w:tab/>
        <w:t>Architecture description</w:t>
      </w:r>
      <w:bookmarkEnd w:id="11"/>
    </w:p>
    <w:p w:rsidR="009C1897" w:rsidRDefault="009C1897" w:rsidP="009C1897">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9C1897" w:rsidRDefault="009C1897" w:rsidP="009C1897">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9C1897" w:rsidRPr="0098777A" w:rsidRDefault="009C1897" w:rsidP="009C1897">
      <w:r>
        <w:t>This solution has the following additional properties:</w:t>
      </w:r>
    </w:p>
    <w:p w:rsidR="009C1897" w:rsidRDefault="009C1897" w:rsidP="009C1897">
      <w:pPr>
        <w:pStyle w:val="B1"/>
        <w:rPr>
          <w:lang w:val="en-US"/>
        </w:rPr>
      </w:pPr>
      <w:r>
        <w:rPr>
          <w:lang w:val="en-US"/>
        </w:rPr>
        <w:t>-</w:t>
      </w:r>
      <w:r>
        <w:rPr>
          <w:lang w:val="en-US"/>
        </w:rPr>
        <w:tab/>
        <w:t xml:space="preserve">There is no identification of the PDU Session within the outer IP header or the encapsulation header. Instead the endpoint needs to use information in the end-user PDU to identify the session, e.g. the UE IP address in case of PDU type IP. </w:t>
      </w:r>
    </w:p>
    <w:p w:rsidR="009C1897" w:rsidRDefault="009C1897" w:rsidP="009C1897">
      <w:pPr>
        <w:pStyle w:val="B1"/>
      </w:pPr>
      <w:r>
        <w:rPr>
          <w:lang w:val="en-US"/>
        </w:rPr>
        <w:t>-</w:t>
      </w:r>
      <w:r>
        <w:rPr>
          <w:lang w:val="en-US"/>
        </w:rPr>
        <w:tab/>
        <w:t xml:space="preserve">For PDU type IP, the </w:t>
      </w:r>
      <w:r>
        <w:t>PDU session traffic is identified based on UE IP address. This requires that UE IP addresses are unique to allow unambiguous traffic identification.</w:t>
      </w:r>
    </w:p>
    <w:p w:rsidR="009C1897" w:rsidRDefault="009C1897" w:rsidP="009C1897">
      <w:pPr>
        <w:pStyle w:val="B1"/>
        <w:rPr>
          <w:lang w:val="en-US"/>
        </w:rPr>
      </w:pPr>
      <w:r>
        <w:t>-</w:t>
      </w:r>
      <w:r>
        <w:rPr>
          <w:lang w:val="en-US"/>
        </w:rPr>
        <w:tab/>
        <w:t xml:space="preserve">The encapsulation header may or may not be needed, e.g. to carry an identifier for </w:t>
      </w:r>
      <w:proofErr w:type="spellStart"/>
      <w:r>
        <w:rPr>
          <w:lang w:val="en-US"/>
        </w:rPr>
        <w:t>QoS</w:t>
      </w:r>
      <w:proofErr w:type="spellEnd"/>
      <w:r>
        <w:rPr>
          <w:lang w:val="en-US"/>
        </w:rPr>
        <w:t xml:space="preserve"> purposes. </w:t>
      </w:r>
    </w:p>
    <w:p w:rsidR="009C1897" w:rsidRDefault="009C1897" w:rsidP="009C1897">
      <w:pPr>
        <w:pStyle w:val="B1"/>
        <w:rPr>
          <w:lang w:val="en-US"/>
        </w:rPr>
      </w:pPr>
      <w:r>
        <w:t>-</w:t>
      </w:r>
      <w:r>
        <w:rPr>
          <w:lang w:val="en-US"/>
        </w:rPr>
        <w:tab/>
        <w:t>I</w:t>
      </w:r>
      <w:r w:rsidRPr="00FF353A">
        <w:rPr>
          <w:lang w:val="en-US"/>
        </w:rPr>
        <w:t xml:space="preserve">n case a node/function supports multiple IP addresses </w:t>
      </w:r>
      <w:r>
        <w:rPr>
          <w:lang w:val="en-US"/>
        </w:rPr>
        <w:t>t</w:t>
      </w:r>
      <w:r w:rsidRPr="00FF353A">
        <w:rPr>
          <w:lang w:val="en-US"/>
        </w:rPr>
        <w:t xml:space="preserve">here may be a need to signal the tunnel endpoint addresses </w:t>
      </w:r>
      <w:r>
        <w:rPr>
          <w:lang w:val="en-US"/>
        </w:rPr>
        <w:t>in order to direct the traffic to the right IP address of the node/function due to e.g. load balancing.</w:t>
      </w:r>
    </w:p>
    <w:p w:rsidR="009C1897" w:rsidRDefault="009C1897" w:rsidP="009C1897">
      <w:pPr>
        <w:pStyle w:val="EditorsNote"/>
        <w:rPr>
          <w:lang w:val="en-US"/>
        </w:rPr>
      </w:pPr>
      <w:r w:rsidRPr="0015725C">
        <w:rPr>
          <w:lang w:val="en-US"/>
        </w:rPr>
        <w:t>Editor</w:t>
      </w:r>
      <w:r>
        <w:rPr>
          <w:lang w:val="en-US"/>
        </w:rPr>
        <w:t>'</w:t>
      </w:r>
      <w:r w:rsidRPr="0015725C">
        <w:rPr>
          <w:lang w:val="en-US"/>
        </w:rPr>
        <w:t>s note: It is FFS if multiple IP addresses per node/function need to be supported in certain use cases like fixed deployments.</w:t>
      </w:r>
    </w:p>
    <w:p w:rsidR="009C1897" w:rsidRDefault="009C1897" w:rsidP="009C1897">
      <w:pPr>
        <w:pStyle w:val="B1"/>
      </w:pPr>
      <w:r>
        <w:t>End-user payload "layer" decoupled from the transport layer, allowing different technologies in the transport layer.</w:t>
      </w:r>
    </w:p>
    <w:p w:rsidR="009C1897" w:rsidRDefault="009C1897" w:rsidP="009C1897">
      <w:pPr>
        <w:pStyle w:val="EditorsNote"/>
      </w:pPr>
      <w:r>
        <w:t>Editor's note: It is FFS if Ethernet and non-IP PDU types can be supported using this solution and how the PDU Session can be identified in that case.</w:t>
      </w:r>
    </w:p>
    <w:p w:rsidR="009C1897" w:rsidRDefault="009C1897" w:rsidP="009C1897">
      <w:pPr>
        <w:pStyle w:val="EditorsNote"/>
      </w:pPr>
      <w:r w:rsidRPr="0015725C">
        <w:lastRenderedPageBreak/>
        <w:t>Editor</w:t>
      </w:r>
      <w:r>
        <w:t>'</w:t>
      </w:r>
      <w:r w:rsidRPr="0015725C">
        <w:t>s notes: It is FFS whether Ethernet and non-IP PDU types would need to be supported for certain use cases like fixed deployments.</w:t>
      </w:r>
    </w:p>
    <w:p w:rsidR="009C1897" w:rsidRDefault="009C1897" w:rsidP="009C1897">
      <w:pPr>
        <w:pStyle w:val="EditorsNote"/>
      </w:pPr>
      <w:r>
        <w:t xml:space="preserve">Editor's note: The detailed </w:t>
      </w:r>
      <w:proofErr w:type="spellStart"/>
      <w:r>
        <w:t>QoS</w:t>
      </w:r>
      <w:proofErr w:type="spellEnd"/>
      <w:r>
        <w:t xml:space="preserve"> mechanism is per the progress of Key Issue#3: </w:t>
      </w:r>
      <w:proofErr w:type="spellStart"/>
      <w:r>
        <w:t>QoS</w:t>
      </w:r>
      <w:proofErr w:type="spellEnd"/>
      <w:r>
        <w:t xml:space="preserve"> framework.</w:t>
      </w:r>
    </w:p>
    <w:p w:rsidR="009C1897" w:rsidRPr="00612ABE" w:rsidRDefault="009C1897" w:rsidP="009C1897">
      <w:pPr>
        <w:rPr>
          <w:lang w:eastAsia="zh-CN"/>
        </w:rPr>
      </w:pPr>
      <w:r w:rsidRPr="00612ABE">
        <w:rPr>
          <w:lang w:eastAsia="zh-CN"/>
        </w:rPr>
        <w:t xml:space="preserve">For one AN node, there may be multiple tunnels connecting to different </w:t>
      </w:r>
      <w:r>
        <w:rPr>
          <w:lang w:eastAsia="zh-CN"/>
        </w:rPr>
        <w:t>User Plane GWs</w:t>
      </w:r>
      <w:r w:rsidRPr="00612ABE">
        <w:rPr>
          <w:lang w:eastAsia="zh-CN"/>
        </w:rPr>
        <w:t>.</w:t>
      </w:r>
    </w:p>
    <w:p w:rsidR="009C1897" w:rsidRPr="0077050B" w:rsidDel="00546A6B" w:rsidRDefault="009C1897" w:rsidP="009C1897">
      <w:pPr>
        <w:pStyle w:val="EditorsNote"/>
        <w:rPr>
          <w:del w:id="12" w:author="CMCC" w:date="2016-08-22T11:38:00Z"/>
        </w:rPr>
      </w:pPr>
      <w:del w:id="13" w:author="CMCC" w:date="2016-08-22T11:38:00Z">
        <w:r w:rsidRPr="0077050B" w:rsidDel="00546A6B">
          <w:delText>Editor</w:delText>
        </w:r>
        <w:r w:rsidDel="00546A6B">
          <w:delText>'</w:delText>
        </w:r>
        <w:r w:rsidRPr="0077050B" w:rsidDel="00546A6B">
          <w:delText>s note: How to avoid overlapping PDU addresses of the UE(s) is FFS.</w:delText>
        </w:r>
      </w:del>
    </w:p>
    <w:p w:rsidR="009C1897" w:rsidRDefault="009C1897" w:rsidP="009C1897">
      <w:pPr>
        <w:pStyle w:val="EditorsNote"/>
        <w:rPr>
          <w:lang w:val="en-US"/>
        </w:rPr>
      </w:pPr>
      <w:r w:rsidRPr="00831CB3">
        <w:rPr>
          <w:lang w:val="en-US"/>
        </w:rPr>
        <w:t>Editor</w:t>
      </w:r>
      <w:r>
        <w:rPr>
          <w:lang w:val="en-US"/>
        </w:rPr>
        <w:t>'</w:t>
      </w:r>
      <w:r w:rsidRPr="00831CB3">
        <w:rPr>
          <w:lang w:val="en-US"/>
        </w:rPr>
        <w:t xml:space="preserve">s note: </w:t>
      </w:r>
      <w:r>
        <w:rPr>
          <w:lang w:val="en-US"/>
        </w:rPr>
        <w:t>The n</w:t>
      </w:r>
      <w:r w:rsidRPr="00831CB3">
        <w:rPr>
          <w:lang w:val="en-US"/>
        </w:rPr>
        <w:t xml:space="preserve">eed for signaling to support mobility from one </w:t>
      </w:r>
      <w:r>
        <w:rPr>
          <w:lang w:val="en-US"/>
        </w:rPr>
        <w:t>access node</w:t>
      </w:r>
      <w:r w:rsidRPr="00831CB3">
        <w:rPr>
          <w:lang w:val="en-US"/>
        </w:rPr>
        <w:t xml:space="preserve"> to another, for scenario</w:t>
      </w:r>
      <w:r>
        <w:rPr>
          <w:lang w:val="en-US"/>
        </w:rPr>
        <w:t>s</w:t>
      </w:r>
      <w:r w:rsidRPr="00831CB3">
        <w:rPr>
          <w:lang w:val="en-US"/>
        </w:rPr>
        <w:t xml:space="preserve"> where UE mobility is needed, is FFS. It is FFS is this is applicable to </w:t>
      </w:r>
      <w:r>
        <w:rPr>
          <w:lang w:val="en-US"/>
        </w:rPr>
        <w:t>Fixed Wireless Access</w:t>
      </w:r>
      <w:r w:rsidRPr="00831CB3">
        <w:rPr>
          <w:lang w:val="en-US"/>
        </w:rPr>
        <w:t xml:space="preserve"> deployment</w:t>
      </w:r>
      <w:r>
        <w:rPr>
          <w:lang w:val="en-US"/>
        </w:rPr>
        <w:t>s</w:t>
      </w:r>
      <w:r w:rsidRPr="00831CB3">
        <w:rPr>
          <w:lang w:val="en-US"/>
        </w:rPr>
        <w:t>.</w:t>
      </w:r>
    </w:p>
    <w:bookmarkStart w:id="14" w:name="_MON_1531896239"/>
    <w:bookmarkEnd w:id="14"/>
    <w:p w:rsidR="009C1897" w:rsidRPr="00412866" w:rsidRDefault="009C1897" w:rsidP="009C1897">
      <w:pPr>
        <w:pStyle w:val="TH"/>
        <w:rPr>
          <w:lang w:val="en-US"/>
        </w:rPr>
      </w:pPr>
      <w:r w:rsidRPr="00BA28C9">
        <w:rPr>
          <w:lang w:val="en-US"/>
        </w:rPr>
        <w:object w:dxaOrig="7495" w:dyaOrig="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31.1pt" o:ole="">
            <v:imagedata r:id="rId8" o:title=""/>
          </v:shape>
          <o:OLEObject Type="Embed" ProgID="Word.Picture.8" ShapeID="_x0000_i1025" DrawAspect="Content" ObjectID="_1534236952" r:id="rId9"/>
        </w:object>
      </w:r>
    </w:p>
    <w:p w:rsidR="009C1897" w:rsidRDefault="009C1897" w:rsidP="009C1897">
      <w:pPr>
        <w:pStyle w:val="TF"/>
        <w:rPr>
          <w:lang w:val="en-US"/>
        </w:rPr>
      </w:pPr>
      <w:r>
        <w:t>Figure</w:t>
      </w:r>
      <w:r>
        <w:rPr>
          <w:lang w:val="en-US"/>
        </w:rPr>
        <w:t xml:space="preserve"> 6.4.</w:t>
      </w:r>
      <w:r>
        <w:rPr>
          <w:rFonts w:hint="eastAsia"/>
          <w:lang w:val="en-US" w:eastAsia="zh-CN"/>
        </w:rPr>
        <w:t>11</w:t>
      </w:r>
      <w:r>
        <w:rPr>
          <w:lang w:val="en-US" w:eastAsia="zh-CN"/>
        </w:rPr>
        <w:t>.1</w:t>
      </w:r>
      <w:r>
        <w:rPr>
          <w:lang w:val="en-US"/>
        </w:rPr>
        <w:t xml:space="preserve">-1: </w:t>
      </w:r>
      <w:r w:rsidRPr="00CE7E42">
        <w:rPr>
          <w:lang w:val="en-US"/>
        </w:rPr>
        <w:t>One tunnel per destination</w:t>
      </w:r>
    </w:p>
    <w:p w:rsidR="009C1897" w:rsidRDefault="009C1897" w:rsidP="009C1897">
      <w:r>
        <w:t>A scenario where this solution may apply is when</w:t>
      </w:r>
      <w:r w:rsidRPr="009256C8">
        <w:t xml:space="preserve"> </w:t>
      </w:r>
      <w:r>
        <w:t>"</w:t>
      </w:r>
      <w:r w:rsidRPr="009256C8">
        <w:t>a fixed wireless terminal</w:t>
      </w:r>
      <w:r>
        <w:t>"</w:t>
      </w:r>
      <w:r w:rsidRPr="009256C8">
        <w:t xml:space="preserve"> connects to the network, e.g., a IoT UE, or a CPE UE provid</w:t>
      </w:r>
      <w:r>
        <w:t>ing</w:t>
      </w:r>
      <w:r w:rsidRPr="009256C8">
        <w:t xml:space="preserve"> fixed-network comparable</w:t>
      </w:r>
      <w:r>
        <w:t xml:space="preserve"> bandwidth </w:t>
      </w:r>
      <w:r w:rsidRPr="009256C8">
        <w:t xml:space="preserve">as the access service for the </w:t>
      </w:r>
      <w:r>
        <w:t>"</w:t>
      </w:r>
      <w:r w:rsidRPr="009256C8">
        <w:t>last one mile</w:t>
      </w:r>
      <w:r>
        <w:t>"</w:t>
      </w:r>
      <w:r w:rsidRPr="009256C8">
        <w:t xml:space="preserv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p>
    <w:p w:rsidR="009C1897" w:rsidRDefault="009C1897" w:rsidP="009C1897">
      <w:pPr>
        <w:pStyle w:val="TH"/>
        <w:rPr>
          <w:lang w:eastAsia="zh-CN"/>
        </w:rPr>
      </w:pPr>
      <w:r>
        <w:rPr>
          <w:noProof/>
          <w:lang w:val="en-US" w:eastAsia="zh-CN"/>
        </w:rPr>
        <w:drawing>
          <wp:inline distT="0" distB="0" distL="0" distR="0">
            <wp:extent cx="5132705" cy="165481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srcRect/>
                    <a:stretch>
                      <a:fillRect/>
                    </a:stretch>
                  </pic:blipFill>
                  <pic:spPr bwMode="auto">
                    <a:xfrm>
                      <a:off x="0" y="0"/>
                      <a:ext cx="5132705" cy="1654810"/>
                    </a:xfrm>
                    <a:prstGeom prst="rect">
                      <a:avLst/>
                    </a:prstGeom>
                    <a:noFill/>
                    <a:ln w="9525">
                      <a:noFill/>
                      <a:miter lim="800000"/>
                      <a:headEnd/>
                      <a:tailEnd/>
                    </a:ln>
                  </pic:spPr>
                </pic:pic>
              </a:graphicData>
            </a:graphic>
          </wp:inline>
        </w:drawing>
      </w:r>
    </w:p>
    <w:p w:rsidR="009C1897" w:rsidRDefault="009C1897" w:rsidP="009C1897">
      <w:pPr>
        <w:pStyle w:val="TF"/>
      </w:pPr>
      <w:r>
        <w:t>Figure 6.4.</w:t>
      </w:r>
      <w:r>
        <w:rPr>
          <w:rFonts w:hint="eastAsia"/>
          <w:lang w:eastAsia="zh-CN"/>
        </w:rPr>
        <w:t>11</w:t>
      </w:r>
      <w:r>
        <w:rPr>
          <w:lang w:eastAsia="zh-CN"/>
        </w:rPr>
        <w:t>.1</w:t>
      </w:r>
      <w:r>
        <w:t>-2: Scenario with fixed wireless and mobile terminals.</w:t>
      </w:r>
    </w:p>
    <w:p w:rsidR="009C1897" w:rsidRDefault="009C1897" w:rsidP="009C1897">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IOT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 </w:t>
      </w:r>
      <w:r w:rsidRPr="006136A0">
        <w:t xml:space="preserve">an </w:t>
      </w:r>
      <w:r>
        <w:t>"</w:t>
      </w:r>
      <w:r w:rsidRPr="006136A0">
        <w:t>aggregated</w:t>
      </w:r>
      <w:r>
        <w:t>"</w:t>
      </w:r>
      <w:r w:rsidRPr="006136A0">
        <w:t xml:space="preserve"> node</w:t>
      </w:r>
      <w:r>
        <w:t>-</w:t>
      </w:r>
      <w:r w:rsidRPr="006136A0">
        <w:t>level tunnel between the NextGen Access node and the UP Functions</w:t>
      </w:r>
      <w:r>
        <w:t xml:space="preserve"> could be used.</w:t>
      </w:r>
    </w:p>
    <w:p w:rsidR="009C1897" w:rsidRDefault="009C1897" w:rsidP="009C1897">
      <w:pPr>
        <w:pStyle w:val="4"/>
      </w:pPr>
      <w:bookmarkStart w:id="15" w:name="_Toc458158274"/>
      <w:r>
        <w:t>6.4.</w:t>
      </w:r>
      <w:r>
        <w:rPr>
          <w:rFonts w:hint="eastAsia"/>
          <w:lang w:eastAsia="zh-CN"/>
        </w:rPr>
        <w:t>11</w:t>
      </w:r>
      <w:r>
        <w:t>.2</w:t>
      </w:r>
      <w:r>
        <w:tab/>
        <w:t>Function description</w:t>
      </w:r>
      <w:bookmarkEnd w:id="15"/>
    </w:p>
    <w:p w:rsidR="00C77BA5" w:rsidRPr="00C77BA5" w:rsidRDefault="00C77BA5" w:rsidP="00C77BA5">
      <w:pPr>
        <w:keepLines/>
        <w:overflowPunct/>
        <w:autoSpaceDE/>
        <w:autoSpaceDN/>
        <w:adjustRightInd/>
        <w:ind w:left="1135" w:hanging="851"/>
        <w:textAlignment w:val="auto"/>
        <w:rPr>
          <w:color w:val="FF0000"/>
          <w:lang w:eastAsia="en-US"/>
        </w:rPr>
      </w:pPr>
      <w:r w:rsidRPr="00C77BA5">
        <w:rPr>
          <w:color w:val="FF0000"/>
          <w:lang w:eastAsia="en-US"/>
        </w:rPr>
        <w:t>Editor's note: This clause will contain function descriptions and the interactions among the network functions.</w:t>
      </w:r>
    </w:p>
    <w:p w:rsidR="00CC0821" w:rsidDel="00863B47" w:rsidRDefault="0017236A" w:rsidP="00CC0821">
      <w:pPr>
        <w:rPr>
          <w:ins w:id="16" w:author="CMCC" w:date="2016-08-22T11:39:00Z"/>
          <w:del w:id="17" w:author="CMCC-1" w:date="2016-09-01T02:06:00Z"/>
          <w:lang w:eastAsia="zh-CN"/>
        </w:rPr>
      </w:pPr>
      <w:ins w:id="18" w:author="CMCC" w:date="2016-08-22T11:39:00Z">
        <w:del w:id="19" w:author="CMCC-1" w:date="2016-09-01T02:06:00Z">
          <w:r w:rsidRPr="0017236A">
            <w:rPr>
              <w:highlight w:val="yellow"/>
              <w:lang w:eastAsia="zh-CN"/>
              <w:rPrChange w:id="20" w:author="CMCC-1" w:date="2016-09-01T02:06:00Z">
                <w:rPr>
                  <w:lang w:eastAsia="zh-CN"/>
                </w:rPr>
              </w:rPrChange>
            </w:rPr>
            <w:delText>This section describes how a fixed wireless UE access to the network through an AN node-level tunnel.</w:delText>
          </w:r>
        </w:del>
      </w:ins>
    </w:p>
    <w:p w:rsidR="00CC0821" w:rsidRDefault="00CC0821" w:rsidP="00CC0821">
      <w:pPr>
        <w:rPr>
          <w:ins w:id="21" w:author="CMCC-1" w:date="2016-09-01T11:21:00Z"/>
          <w:lang w:eastAsia="zh-CN"/>
        </w:rPr>
      </w:pPr>
      <w:ins w:id="22" w:author="CMCC" w:date="2016-08-22T11:39:00Z">
        <w:r>
          <w:rPr>
            <w:lang w:eastAsia="zh-CN"/>
          </w:rPr>
          <w:t>When a UE attaches to the network or sets up a PDU session, the CP</w:t>
        </w:r>
      </w:ins>
      <w:ins w:id="23" w:author="CMCC-1" w:date="2016-09-01T02:06:00Z">
        <w:r w:rsidR="00863B47">
          <w:rPr>
            <w:rFonts w:hint="eastAsia"/>
            <w:lang w:eastAsia="zh-CN"/>
          </w:rPr>
          <w:t>-AU</w:t>
        </w:r>
      </w:ins>
      <w:ins w:id="24" w:author="CMCC" w:date="2016-08-22T11:39:00Z">
        <w:r>
          <w:rPr>
            <w:lang w:eastAsia="zh-CN"/>
          </w:rPr>
          <w:t xml:space="preserve"> authorizes the UE type</w:t>
        </w:r>
        <w:r>
          <w:rPr>
            <w:rFonts w:hint="eastAsia"/>
            <w:lang w:eastAsia="zh-CN"/>
          </w:rPr>
          <w:t xml:space="preserve"> </w:t>
        </w:r>
        <w:r>
          <w:rPr>
            <w:lang w:eastAsia="zh-CN"/>
          </w:rPr>
          <w:t>(e.g., a type of fixed wireless UE) and identif</w:t>
        </w:r>
      </w:ins>
      <w:ins w:id="25" w:author="CMCC-1" w:date="2016-09-01T02:08:00Z">
        <w:r w:rsidR="008913AD">
          <w:rPr>
            <w:rFonts w:hint="eastAsia"/>
            <w:lang w:eastAsia="zh-CN"/>
          </w:rPr>
          <w:t>y</w:t>
        </w:r>
      </w:ins>
      <w:ins w:id="26" w:author="CMCC" w:date="2016-08-22T11:39:00Z">
        <w:del w:id="27" w:author="CMCC-1" w:date="2016-09-01T02:08:00Z">
          <w:r w:rsidDel="008913AD">
            <w:rPr>
              <w:lang w:eastAsia="zh-CN"/>
            </w:rPr>
            <w:delText>ication</w:delText>
          </w:r>
        </w:del>
        <w:del w:id="28" w:author="CMCC-1" w:date="2016-09-01T02:09:00Z">
          <w:r w:rsidDel="008913AD">
            <w:rPr>
              <w:lang w:eastAsia="zh-CN"/>
            </w:rPr>
            <w:delText xml:space="preserve"> related information to check</w:delText>
          </w:r>
        </w:del>
        <w:r>
          <w:rPr>
            <w:lang w:eastAsia="zh-CN"/>
          </w:rPr>
          <w:t xml:space="preserve"> whether </w:t>
        </w:r>
        <w:proofErr w:type="gramStart"/>
        <w:r>
          <w:rPr>
            <w:lang w:eastAsia="zh-CN"/>
          </w:rPr>
          <w:t>AN</w:t>
        </w:r>
        <w:proofErr w:type="gramEnd"/>
        <w:r>
          <w:rPr>
            <w:lang w:eastAsia="zh-CN"/>
          </w:rPr>
          <w:t xml:space="preserve"> node level tunnel applies. If so, the CP will select an existing tunnel for the PDU session </w:t>
        </w:r>
      </w:ins>
      <w:ins w:id="29" w:author="CMCC-1" w:date="2016-09-01T02:09:00Z">
        <w:r w:rsidR="008913AD">
          <w:rPr>
            <w:rFonts w:hint="eastAsia"/>
            <w:lang w:eastAsia="zh-CN"/>
          </w:rPr>
          <w:t xml:space="preserve">based </w:t>
        </w:r>
      </w:ins>
      <w:ins w:id="30" w:author="CMCC" w:date="2016-08-22T11:39:00Z">
        <w:r>
          <w:rPr>
            <w:lang w:eastAsia="zh-CN"/>
          </w:rPr>
          <w:t xml:space="preserve">on </w:t>
        </w:r>
        <w:del w:id="31" w:author="CMCC-1" w:date="2016-09-01T02:10:00Z">
          <w:r w:rsidDel="008913AD">
            <w:rPr>
              <w:lang w:eastAsia="zh-CN"/>
            </w:rPr>
            <w:delText>information e.g., AN ID, UE type. T</w:delText>
          </w:r>
        </w:del>
      </w:ins>
      <w:ins w:id="32" w:author="CMCC-1" w:date="2016-09-01T02:10:00Z">
        <w:r w:rsidR="008913AD">
          <w:rPr>
            <w:rFonts w:hint="eastAsia"/>
            <w:lang w:eastAsia="zh-CN"/>
          </w:rPr>
          <w:t>t</w:t>
        </w:r>
      </w:ins>
      <w:ins w:id="33" w:author="CMCC" w:date="2016-08-22T11:39:00Z">
        <w:r>
          <w:rPr>
            <w:lang w:eastAsia="zh-CN"/>
          </w:rPr>
          <w:t xml:space="preserve">he tunnel end point information (e.g., </w:t>
        </w:r>
      </w:ins>
      <w:ins w:id="34" w:author="CMCC-1" w:date="2016-09-01T02:10:00Z">
        <w:r w:rsidR="008913AD">
          <w:rPr>
            <w:rFonts w:hint="eastAsia"/>
            <w:lang w:eastAsia="zh-CN"/>
          </w:rPr>
          <w:t xml:space="preserve">UP </w:t>
        </w:r>
      </w:ins>
      <w:ins w:id="35" w:author="CMCC" w:date="2016-08-22T11:39:00Z">
        <w:r>
          <w:rPr>
            <w:lang w:eastAsia="zh-CN"/>
          </w:rPr>
          <w:t>IP addresses</w:t>
        </w:r>
        <w:del w:id="36" w:author="CMCC-1" w:date="2016-09-01T02:10:00Z">
          <w:r w:rsidDel="008913AD">
            <w:rPr>
              <w:lang w:eastAsia="zh-CN"/>
            </w:rPr>
            <w:delText>, tunnel IDs</w:delText>
          </w:r>
        </w:del>
        <w:r>
          <w:rPr>
            <w:lang w:eastAsia="zh-CN"/>
          </w:rPr>
          <w:t xml:space="preserve">) may also be provided by AN </w:t>
        </w:r>
        <w:del w:id="37" w:author="CMCC-1" w:date="2016-09-01T02:11:00Z">
          <w:r w:rsidDel="008913AD">
            <w:rPr>
              <w:lang w:eastAsia="zh-CN"/>
            </w:rPr>
            <w:delText xml:space="preserve">to </w:delText>
          </w:r>
        </w:del>
      </w:ins>
      <w:del w:id="38" w:author="CMCC-1" w:date="2016-09-01T02:11:00Z">
        <w:r w:rsidR="00244589" w:rsidDel="008913AD">
          <w:rPr>
            <w:rFonts w:hint="eastAsia"/>
            <w:lang w:eastAsia="zh-CN"/>
          </w:rPr>
          <w:delText>t</w:delText>
        </w:r>
      </w:del>
      <w:ins w:id="39" w:author="CMCC" w:date="2016-08-22T11:39:00Z">
        <w:del w:id="40" w:author="CMCC-1" w:date="2016-09-01T02:11:00Z">
          <w:r w:rsidDel="008913AD">
            <w:rPr>
              <w:lang w:eastAsia="zh-CN"/>
            </w:rPr>
            <w:delText>he CP</w:delText>
          </w:r>
        </w:del>
        <w:r>
          <w:rPr>
            <w:lang w:eastAsia="zh-CN"/>
          </w:rPr>
          <w:t>.</w:t>
        </w:r>
      </w:ins>
    </w:p>
    <w:p w:rsidR="00943F63" w:rsidRPr="004B538D" w:rsidRDefault="0017236A" w:rsidP="004B538D">
      <w:pPr>
        <w:keepLines/>
        <w:overflowPunct/>
        <w:autoSpaceDE/>
        <w:autoSpaceDN/>
        <w:adjustRightInd/>
        <w:ind w:left="1135" w:hanging="851"/>
        <w:textAlignment w:val="auto"/>
        <w:rPr>
          <w:ins w:id="41" w:author="CMCC-1" w:date="2016-09-01T02:11:00Z"/>
          <w:color w:val="FF0000"/>
          <w:lang w:eastAsia="en-US"/>
          <w:rPrChange w:id="42" w:author="CMCC-1" w:date="2016-09-01T11:22:00Z">
            <w:rPr>
              <w:ins w:id="43" w:author="CMCC-1" w:date="2016-09-01T02:11:00Z"/>
              <w:lang w:eastAsia="zh-CN"/>
            </w:rPr>
          </w:rPrChange>
        </w:rPr>
      </w:pPr>
      <w:ins w:id="44" w:author="CMCC-1" w:date="2016-09-01T11:21:00Z">
        <w:r w:rsidRPr="0017236A">
          <w:rPr>
            <w:color w:val="FF0000"/>
            <w:lang w:eastAsia="en-US"/>
            <w:rPrChange w:id="45" w:author="CMCC-1" w:date="2016-09-01T11:22:00Z">
              <w:rPr>
                <w:lang w:eastAsia="zh-CN"/>
              </w:rPr>
            </w:rPrChange>
          </w:rPr>
          <w:t>Editor’s note: the other parameters which could be used as UE type is FFS.</w:t>
        </w:r>
      </w:ins>
    </w:p>
    <w:p w:rsidR="008913AD" w:rsidRDefault="008913AD" w:rsidP="00CC0821">
      <w:pPr>
        <w:rPr>
          <w:ins w:id="46" w:author="CMCC" w:date="2016-08-22T11:39:00Z"/>
          <w:lang w:eastAsia="zh-CN"/>
        </w:rPr>
      </w:pPr>
      <w:bookmarkStart w:id="47" w:name="OLE_LINK1"/>
      <w:bookmarkStart w:id="48" w:name="OLE_LINK2"/>
      <w:ins w:id="49" w:author="CMCC-1" w:date="2016-09-01T02:11:00Z">
        <w:r>
          <w:rPr>
            <w:lang w:eastAsia="zh-CN"/>
          </w:rPr>
          <w:t xml:space="preserve">The </w:t>
        </w:r>
        <w:r>
          <w:rPr>
            <w:rFonts w:hint="eastAsia"/>
            <w:lang w:eastAsia="zh-CN"/>
          </w:rPr>
          <w:t xml:space="preserve">UEs using </w:t>
        </w:r>
        <w:r>
          <w:rPr>
            <w:lang w:eastAsia="zh-CN"/>
          </w:rPr>
          <w:t xml:space="preserve">the </w:t>
        </w:r>
        <w:r>
          <w:rPr>
            <w:rFonts w:hint="eastAsia"/>
            <w:lang w:eastAsia="zh-CN"/>
          </w:rPr>
          <w:t xml:space="preserve">same </w:t>
        </w:r>
        <w:proofErr w:type="gramStart"/>
        <w:r>
          <w:rPr>
            <w:rFonts w:hint="eastAsia"/>
            <w:lang w:eastAsia="zh-CN"/>
          </w:rPr>
          <w:t>AN</w:t>
        </w:r>
        <w:proofErr w:type="gramEnd"/>
        <w:r>
          <w:rPr>
            <w:rFonts w:hint="eastAsia"/>
            <w:lang w:eastAsia="zh-CN"/>
          </w:rPr>
          <w:t xml:space="preserve"> node-level tunnel should be connected to the same CP SM.</w:t>
        </w:r>
      </w:ins>
      <w:bookmarkEnd w:id="47"/>
      <w:bookmarkEnd w:id="48"/>
    </w:p>
    <w:p w:rsidR="00CC0821" w:rsidRDefault="008913AD" w:rsidP="00CC0821">
      <w:pPr>
        <w:rPr>
          <w:ins w:id="50" w:author="CMCC" w:date="2016-08-22T11:39:00Z"/>
          <w:lang w:eastAsia="zh-CN"/>
        </w:rPr>
      </w:pPr>
      <w:ins w:id="51" w:author="CMCC-1" w:date="2016-09-01T02:12:00Z">
        <w:r>
          <w:rPr>
            <w:lang w:eastAsia="zh-CN"/>
          </w:rPr>
          <w:t xml:space="preserve">The </w:t>
        </w:r>
        <w:proofErr w:type="gramStart"/>
        <w:r>
          <w:rPr>
            <w:lang w:eastAsia="zh-CN"/>
          </w:rPr>
          <w:t>AN</w:t>
        </w:r>
        <w:proofErr w:type="gramEnd"/>
        <w:r>
          <w:rPr>
            <w:lang w:eastAsia="zh-CN"/>
          </w:rPr>
          <w:t xml:space="preserve"> node can identify the UE through the tunnel address and the UE’s IP address.</w:t>
        </w:r>
        <w:r>
          <w:rPr>
            <w:rFonts w:hint="eastAsia"/>
            <w:lang w:eastAsia="zh-CN"/>
          </w:rPr>
          <w:t xml:space="preserve"> </w:t>
        </w:r>
      </w:ins>
      <w:ins w:id="52" w:author="CMCC" w:date="2016-08-22T11:39:00Z">
        <w:r w:rsidR="00CC0821">
          <w:rPr>
            <w:lang w:eastAsia="zh-CN"/>
          </w:rPr>
          <w:t>For the downlink traffic</w:t>
        </w:r>
        <w:r w:rsidR="00CC0821" w:rsidRPr="009E67E1">
          <w:rPr>
            <w:lang w:eastAsia="zh-CN"/>
          </w:rPr>
          <w:t xml:space="preserve">, the </w:t>
        </w:r>
        <w:proofErr w:type="gramStart"/>
        <w:r w:rsidR="00CC0821" w:rsidRPr="009E67E1">
          <w:rPr>
            <w:lang w:eastAsia="zh-CN"/>
          </w:rPr>
          <w:t>AN</w:t>
        </w:r>
        <w:proofErr w:type="gramEnd"/>
        <w:r w:rsidR="00CC0821" w:rsidRPr="009E67E1">
          <w:rPr>
            <w:lang w:eastAsia="zh-CN"/>
          </w:rPr>
          <w:t xml:space="preserve"> node</w:t>
        </w:r>
        <w:r w:rsidR="00CC0821">
          <w:rPr>
            <w:lang w:eastAsia="zh-CN"/>
          </w:rPr>
          <w:t xml:space="preserve"> identifies </w:t>
        </w:r>
        <w:r w:rsidR="00CC0821" w:rsidRPr="009E67E1">
          <w:rPr>
            <w:lang w:eastAsia="zh-CN"/>
          </w:rPr>
          <w:t>the UE</w:t>
        </w:r>
        <w:r w:rsidR="00CC0821">
          <w:rPr>
            <w:lang w:eastAsia="zh-CN"/>
          </w:rPr>
          <w:t>’s</w:t>
        </w:r>
        <w:r w:rsidR="00CC0821" w:rsidRPr="009E67E1">
          <w:rPr>
            <w:lang w:eastAsia="zh-CN"/>
          </w:rPr>
          <w:t xml:space="preserve"> IP address </w:t>
        </w:r>
        <w:r w:rsidR="00CC0821">
          <w:rPr>
            <w:lang w:eastAsia="zh-CN"/>
          </w:rPr>
          <w:t xml:space="preserve">to differentiate </w:t>
        </w:r>
        <w:del w:id="53" w:author="CMCC-1" w:date="2016-09-01T02:12:00Z">
          <w:r w:rsidR="00CC0821" w:rsidDel="008913AD">
            <w:rPr>
              <w:lang w:eastAsia="zh-CN"/>
            </w:rPr>
            <w:delText>to</w:delText>
          </w:r>
        </w:del>
        <w:r w:rsidR="00CC0821">
          <w:rPr>
            <w:lang w:eastAsia="zh-CN"/>
          </w:rPr>
          <w:t xml:space="preserve"> which UE the downlink data </w:t>
        </w:r>
        <w:del w:id="54" w:author="CMCC-1" w:date="2016-09-01T02:12:00Z">
          <w:r w:rsidR="00CC0821" w:rsidDel="008913AD">
            <w:rPr>
              <w:lang w:eastAsia="zh-CN"/>
            </w:rPr>
            <w:delText>to</w:delText>
          </w:r>
        </w:del>
      </w:ins>
      <w:ins w:id="55" w:author="CMCC-1" w:date="2016-09-01T02:12:00Z">
        <w:r>
          <w:rPr>
            <w:rFonts w:hint="eastAsia"/>
            <w:lang w:eastAsia="zh-CN"/>
          </w:rPr>
          <w:t>should</w:t>
        </w:r>
      </w:ins>
      <w:ins w:id="56" w:author="CMCC" w:date="2016-08-22T11:39:00Z">
        <w:r w:rsidR="00CC0821">
          <w:rPr>
            <w:lang w:eastAsia="zh-CN"/>
          </w:rPr>
          <w:t xml:space="preserve"> be sent</w:t>
        </w:r>
      </w:ins>
      <w:ins w:id="57" w:author="CMCC-1" w:date="2016-09-01T02:12:00Z">
        <w:r>
          <w:rPr>
            <w:rFonts w:hint="eastAsia"/>
            <w:lang w:eastAsia="zh-CN"/>
          </w:rPr>
          <w:t xml:space="preserve"> to</w:t>
        </w:r>
      </w:ins>
      <w:ins w:id="58" w:author="CMCC" w:date="2016-08-22T11:39:00Z">
        <w:r w:rsidR="00CC0821">
          <w:rPr>
            <w:lang w:eastAsia="zh-CN"/>
          </w:rPr>
          <w:t xml:space="preserve">. If there are </w:t>
        </w:r>
        <w:r w:rsidR="00CC0821">
          <w:rPr>
            <w:lang w:eastAsia="zh-CN"/>
          </w:rPr>
          <w:lastRenderedPageBreak/>
          <w:t>multiple node-level tunnel</w:t>
        </w:r>
      </w:ins>
      <w:ins w:id="59" w:author="CMCC-1" w:date="2016-09-01T02:12:00Z">
        <w:r>
          <w:rPr>
            <w:rFonts w:hint="eastAsia"/>
            <w:lang w:eastAsia="zh-CN"/>
          </w:rPr>
          <w:t>s</w:t>
        </w:r>
      </w:ins>
      <w:ins w:id="60" w:author="CMCC" w:date="2016-08-22T11:39:00Z">
        <w:r w:rsidR="00CC0821">
          <w:rPr>
            <w:lang w:eastAsia="zh-CN"/>
          </w:rPr>
          <w:t xml:space="preserve"> on </w:t>
        </w:r>
        <w:del w:id="61" w:author="CMCC-1" w:date="2016-09-01T02:13:00Z">
          <w:r w:rsidR="00CC0821" w:rsidDel="008913AD">
            <w:rPr>
              <w:lang w:eastAsia="zh-CN"/>
            </w:rPr>
            <w:delText>the</w:delText>
          </w:r>
        </w:del>
      </w:ins>
      <w:ins w:id="62" w:author="CMCC-1" w:date="2016-09-01T02:13:00Z">
        <w:r>
          <w:rPr>
            <w:rFonts w:hint="eastAsia"/>
            <w:lang w:eastAsia="zh-CN"/>
          </w:rPr>
          <w:t>one</w:t>
        </w:r>
      </w:ins>
      <w:ins w:id="63" w:author="CMCC" w:date="2016-08-22T11:39:00Z">
        <w:r w:rsidR="00CC0821">
          <w:rPr>
            <w:lang w:eastAsia="zh-CN"/>
          </w:rPr>
          <w:t xml:space="preserve"> AN node,</w:t>
        </w:r>
      </w:ins>
      <w:ins w:id="64" w:author="CMCC-1" w:date="2016-09-01T02:13:00Z">
        <w:r w:rsidRPr="008913AD">
          <w:rPr>
            <w:lang w:eastAsia="zh-CN"/>
          </w:rPr>
          <w:t xml:space="preserve"> </w:t>
        </w:r>
        <w:r>
          <w:rPr>
            <w:lang w:eastAsia="zh-CN"/>
          </w:rPr>
          <w:t>which may lead to overlap UE IP address across different tunnels,</w:t>
        </w:r>
      </w:ins>
      <w:ins w:id="65" w:author="CMCC" w:date="2016-08-22T11:39:00Z">
        <w:r w:rsidR="00CC0821">
          <w:rPr>
            <w:lang w:eastAsia="zh-CN"/>
          </w:rPr>
          <w:t xml:space="preserve"> the AN node shall use the tunnel ID together with UE IP address to identifies the correct downlink </w:t>
        </w:r>
        <w:r w:rsidR="00CC0821" w:rsidRPr="009E67E1">
          <w:rPr>
            <w:lang w:eastAsia="zh-CN"/>
          </w:rPr>
          <w:t>path</w:t>
        </w:r>
        <w:r w:rsidR="00CC0821">
          <w:rPr>
            <w:lang w:eastAsia="zh-CN"/>
          </w:rPr>
          <w:t xml:space="preserve"> used for sending packet to the correct UE</w:t>
        </w:r>
        <w:r w:rsidR="00CC0821" w:rsidRPr="009E67E1">
          <w:rPr>
            <w:lang w:eastAsia="zh-CN"/>
          </w:rPr>
          <w:t>.</w:t>
        </w:r>
      </w:ins>
    </w:p>
    <w:p w:rsidR="00CC0821" w:rsidRDefault="00CC0821" w:rsidP="00CC0821">
      <w:pPr>
        <w:pStyle w:val="TH"/>
        <w:rPr>
          <w:ins w:id="66" w:author="CMCC" w:date="2016-08-22T11:39:00Z"/>
        </w:rPr>
      </w:pPr>
      <w:ins w:id="67" w:author="CMCC" w:date="2016-08-22T11:39:00Z">
        <w:r w:rsidRPr="001F0283">
          <w:t xml:space="preserve"> </w:t>
        </w:r>
      </w:ins>
    </w:p>
    <w:p w:rsidR="00CC0821" w:rsidRDefault="00CC0821" w:rsidP="00CC0821">
      <w:pPr>
        <w:pStyle w:val="TH"/>
        <w:rPr>
          <w:ins w:id="68" w:author="CMCC" w:date="2016-08-22T11:39:00Z"/>
          <w:lang w:eastAsia="zh-CN"/>
        </w:rPr>
      </w:pPr>
      <w:ins w:id="69" w:author="CMCC" w:date="2016-08-22T11:39:00Z">
        <w:r w:rsidRPr="00121FDB">
          <w:object w:dxaOrig="8956" w:dyaOrig="4590">
            <v:shape id="_x0000_i1026" type="#_x0000_t75" style="width:447.6pt;height:229.95pt" o:ole="">
              <v:imagedata r:id="rId11" o:title=""/>
            </v:shape>
            <o:OLEObject Type="Embed" ProgID="Visio.Drawing.11" ShapeID="_x0000_i1026" DrawAspect="Content" ObjectID="_1534236953" r:id="rId12"/>
          </w:object>
        </w:r>
      </w:ins>
    </w:p>
    <w:p w:rsidR="00CC0821" w:rsidRPr="009C7E2F" w:rsidRDefault="00CC0821" w:rsidP="00CC0821">
      <w:pPr>
        <w:pStyle w:val="TF"/>
        <w:rPr>
          <w:ins w:id="70" w:author="CMCC" w:date="2016-08-22T11:39:00Z"/>
        </w:rPr>
      </w:pPr>
      <w:ins w:id="71" w:author="CMCC" w:date="2016-08-22T11:39:00Z">
        <w:r w:rsidRPr="009C7E2F">
          <w:rPr>
            <w:rFonts w:hint="eastAsia"/>
          </w:rPr>
          <w:t>Figure 6.4.11.2-</w:t>
        </w:r>
        <w:r>
          <w:rPr>
            <w:rFonts w:hint="eastAsia"/>
            <w:lang w:eastAsia="zh-CN"/>
          </w:rPr>
          <w:t>X</w:t>
        </w:r>
        <w:r w:rsidRPr="009C7E2F">
          <w:rPr>
            <w:rFonts w:hint="eastAsia"/>
          </w:rPr>
          <w:t xml:space="preserve"> </w:t>
        </w:r>
        <w:r>
          <w:t xml:space="preserve">Illustration of a </w:t>
        </w:r>
        <w:r w:rsidRPr="009C7E2F">
          <w:rPr>
            <w:rFonts w:hint="eastAsia"/>
          </w:rPr>
          <w:t>UE a</w:t>
        </w:r>
        <w:r>
          <w:t>ttach</w:t>
        </w:r>
        <w:r w:rsidRPr="009C7E2F">
          <w:rPr>
            <w:rFonts w:hint="eastAsia"/>
          </w:rPr>
          <w:t xml:space="preserve"> to </w:t>
        </w:r>
        <w:r>
          <w:t xml:space="preserve">the network by an </w:t>
        </w:r>
        <w:r w:rsidRPr="009C7E2F">
          <w:rPr>
            <w:rFonts w:hint="eastAsia"/>
          </w:rPr>
          <w:t xml:space="preserve">AN node-level tunnel </w:t>
        </w:r>
      </w:ins>
    </w:p>
    <w:p w:rsidR="00CC0821" w:rsidRDefault="00CC0821" w:rsidP="00CC0821">
      <w:pPr>
        <w:pStyle w:val="B1"/>
        <w:overflowPunct/>
        <w:autoSpaceDE/>
        <w:autoSpaceDN/>
        <w:adjustRightInd/>
        <w:textAlignment w:val="auto"/>
        <w:rPr>
          <w:ins w:id="72" w:author="CMCC" w:date="2016-08-22T11:39:00Z"/>
          <w:color w:val="auto"/>
          <w:lang w:eastAsia="zh-CN"/>
        </w:rPr>
      </w:pPr>
      <w:ins w:id="73" w:author="CMCC" w:date="2016-08-22T11:39:00Z">
        <w:r w:rsidRPr="00516133">
          <w:rPr>
            <w:rFonts w:hint="eastAsia"/>
            <w:color w:val="auto"/>
            <w:lang w:eastAsia="en-US"/>
          </w:rPr>
          <w:t>1.</w:t>
        </w:r>
        <w:r>
          <w:rPr>
            <w:rFonts w:hint="eastAsia"/>
            <w:color w:val="auto"/>
            <w:lang w:eastAsia="zh-CN"/>
          </w:rPr>
          <w:tab/>
        </w:r>
        <w:r w:rsidRPr="00516133">
          <w:rPr>
            <w:rFonts w:hint="eastAsia"/>
            <w:color w:val="auto"/>
            <w:lang w:eastAsia="en-US"/>
          </w:rPr>
          <w:t xml:space="preserve">The UE sends </w:t>
        </w:r>
        <w:r>
          <w:rPr>
            <w:color w:val="auto"/>
            <w:lang w:eastAsia="en-US"/>
          </w:rPr>
          <w:t>Attach Request</w:t>
        </w:r>
        <w:r w:rsidRPr="00516133">
          <w:rPr>
            <w:rFonts w:hint="eastAsia"/>
            <w:color w:val="auto"/>
            <w:lang w:eastAsia="en-US"/>
          </w:rPr>
          <w:t xml:space="preserve"> to the </w:t>
        </w:r>
        <w:proofErr w:type="gramStart"/>
        <w:r w:rsidRPr="00516133">
          <w:rPr>
            <w:rFonts w:hint="eastAsia"/>
            <w:color w:val="auto"/>
            <w:lang w:eastAsia="en-US"/>
          </w:rPr>
          <w:t>AN</w:t>
        </w:r>
        <w:proofErr w:type="gramEnd"/>
        <w:r w:rsidRPr="00516133">
          <w:rPr>
            <w:rFonts w:hint="eastAsia"/>
            <w:color w:val="auto"/>
            <w:lang w:eastAsia="en-US"/>
          </w:rPr>
          <w:t xml:space="preserve"> </w:t>
        </w:r>
        <w:proofErr w:type="spellStart"/>
        <w:r w:rsidRPr="00516133">
          <w:rPr>
            <w:rFonts w:hint="eastAsia"/>
            <w:color w:val="auto"/>
            <w:lang w:eastAsia="en-US"/>
          </w:rPr>
          <w:t>node</w:t>
        </w:r>
      </w:ins>
      <w:ins w:id="74" w:author="CMCC-1" w:date="2016-09-01T02:14:00Z">
        <w:r w:rsidR="0043483D">
          <w:rPr>
            <w:rFonts w:hint="eastAsia"/>
            <w:color w:val="auto"/>
            <w:lang w:eastAsia="zh-CN"/>
          </w:rPr>
          <w:t>.</w:t>
        </w:r>
      </w:ins>
      <w:ins w:id="75" w:author="CMCC" w:date="2016-08-22T11:39:00Z">
        <w:del w:id="76" w:author="CMCC-1" w:date="2016-09-01T02:14:00Z">
          <w:r w:rsidDel="0043483D">
            <w:rPr>
              <w:rFonts w:hint="eastAsia"/>
              <w:color w:val="auto"/>
              <w:lang w:eastAsia="zh-CN"/>
            </w:rPr>
            <w:delText xml:space="preserve"> with </w:delText>
          </w:r>
        </w:del>
      </w:ins>
      <w:ins w:id="77" w:author="CMCC-1" w:date="2016-09-01T02:14:00Z">
        <w:r w:rsidR="0043483D">
          <w:rPr>
            <w:rFonts w:hint="eastAsia"/>
            <w:color w:val="auto"/>
            <w:lang w:eastAsia="zh-CN"/>
          </w:rPr>
          <w:t>T</w:t>
        </w:r>
      </w:ins>
      <w:ins w:id="78" w:author="CMCC" w:date="2016-08-22T11:39:00Z">
        <w:del w:id="79" w:author="CMCC-1" w:date="2016-09-01T02:14:00Z">
          <w:r w:rsidDel="0043483D">
            <w:rPr>
              <w:rFonts w:hint="eastAsia"/>
              <w:color w:val="auto"/>
              <w:lang w:eastAsia="zh-CN"/>
            </w:rPr>
            <w:delText>t</w:delText>
          </w:r>
        </w:del>
        <w:r>
          <w:rPr>
            <w:rFonts w:hint="eastAsia"/>
            <w:color w:val="auto"/>
            <w:lang w:eastAsia="zh-CN"/>
          </w:rPr>
          <w:t>he</w:t>
        </w:r>
        <w:proofErr w:type="spellEnd"/>
        <w:r>
          <w:rPr>
            <w:rFonts w:hint="eastAsia"/>
            <w:color w:val="auto"/>
            <w:lang w:eastAsia="zh-CN"/>
          </w:rPr>
          <w:t xml:space="preserve"> UE type</w:t>
        </w:r>
      </w:ins>
      <w:ins w:id="80" w:author="CMCC-1" w:date="2016-09-01T02:14:00Z">
        <w:r w:rsidR="0043483D">
          <w:rPr>
            <w:rFonts w:hint="eastAsia"/>
            <w:color w:val="auto"/>
            <w:lang w:eastAsia="zh-CN"/>
          </w:rPr>
          <w:t xml:space="preserve"> </w:t>
        </w:r>
        <w:r w:rsidR="0043483D">
          <w:rPr>
            <w:color w:val="auto"/>
            <w:lang w:eastAsia="zh-CN"/>
          </w:rPr>
          <w:t>is included in the signalling (similar as RRC message) associated with the attach request</w:t>
        </w:r>
      </w:ins>
      <w:ins w:id="81" w:author="CMCC" w:date="2016-08-22T11:39:00Z">
        <w:r>
          <w:rPr>
            <w:rFonts w:hint="eastAsia"/>
            <w:color w:val="auto"/>
            <w:lang w:eastAsia="zh-CN"/>
          </w:rPr>
          <w:t>.</w:t>
        </w:r>
      </w:ins>
    </w:p>
    <w:p w:rsidR="00CC0821" w:rsidRDefault="00CC0821" w:rsidP="00CC0821">
      <w:pPr>
        <w:pStyle w:val="B1"/>
        <w:overflowPunct/>
        <w:autoSpaceDE/>
        <w:autoSpaceDN/>
        <w:adjustRightInd/>
        <w:textAlignment w:val="auto"/>
        <w:rPr>
          <w:ins w:id="82" w:author="CMCC" w:date="2016-08-22T11:39:00Z"/>
          <w:lang w:eastAsia="zh-CN"/>
        </w:rPr>
      </w:pPr>
      <w:ins w:id="83" w:author="CMCC" w:date="2016-08-22T11:39:00Z">
        <w:r w:rsidRPr="00444C48">
          <w:rPr>
            <w:rFonts w:hint="eastAsia"/>
            <w:color w:val="auto"/>
            <w:lang w:eastAsia="zh-CN"/>
          </w:rPr>
          <w:t>2.</w:t>
        </w:r>
        <w:r w:rsidRPr="00444C48">
          <w:rPr>
            <w:rFonts w:hint="eastAsia"/>
            <w:color w:val="auto"/>
            <w:lang w:eastAsia="zh-CN"/>
          </w:rPr>
          <w:tab/>
        </w:r>
        <w:r>
          <w:rPr>
            <w:color w:val="auto"/>
            <w:lang w:eastAsia="zh-CN"/>
          </w:rPr>
          <w:t>T</w:t>
        </w:r>
        <w:r w:rsidRPr="00444C48">
          <w:rPr>
            <w:lang w:eastAsia="zh-CN"/>
          </w:rPr>
          <w:t xml:space="preserve">he AN node </w:t>
        </w:r>
        <w:r>
          <w:rPr>
            <w:lang w:eastAsia="zh-CN"/>
          </w:rPr>
          <w:t>may recognize the UE type and incorporate the</w:t>
        </w:r>
        <w:r w:rsidRPr="00444C48">
          <w:rPr>
            <w:lang w:eastAsia="zh-CN"/>
          </w:rPr>
          <w:t xml:space="preserve"> node-level information</w:t>
        </w:r>
        <w:r>
          <w:rPr>
            <w:lang w:eastAsia="zh-CN"/>
          </w:rPr>
          <w:t xml:space="preserve"> (i.e.,</w:t>
        </w:r>
        <w:r w:rsidRPr="00444C48">
          <w:rPr>
            <w:lang w:eastAsia="zh-CN"/>
          </w:rPr>
          <w:t xml:space="preserve"> tunnel end point IP address</w:t>
        </w:r>
        <w:r>
          <w:rPr>
            <w:lang w:eastAsia="zh-CN"/>
          </w:rPr>
          <w:t>es</w:t>
        </w:r>
        <w:del w:id="84" w:author="CMCC-1" w:date="2016-09-01T02:14:00Z">
          <w:r w:rsidRPr="00444C48" w:rsidDel="0043483D">
            <w:rPr>
              <w:lang w:eastAsia="zh-CN"/>
            </w:rPr>
            <w:delText xml:space="preserve"> </w:delText>
          </w:r>
          <w:r w:rsidDel="0043483D">
            <w:rPr>
              <w:lang w:eastAsia="zh-CN"/>
            </w:rPr>
            <w:delText>and tunnel IDs</w:delText>
          </w:r>
        </w:del>
        <w:r>
          <w:rPr>
            <w:lang w:eastAsia="zh-CN"/>
          </w:rPr>
          <w:t xml:space="preserve">) </w:t>
        </w:r>
        <w:r w:rsidRPr="00444C48">
          <w:rPr>
            <w:lang w:eastAsia="zh-CN"/>
          </w:rPr>
          <w:t xml:space="preserve">together with the </w:t>
        </w:r>
        <w:r w:rsidRPr="00444C48">
          <w:rPr>
            <w:color w:val="auto"/>
            <w:lang w:eastAsia="en-US"/>
          </w:rPr>
          <w:t xml:space="preserve">Attach Request </w:t>
        </w:r>
        <w:r w:rsidRPr="00444C48">
          <w:rPr>
            <w:lang w:eastAsia="zh-CN"/>
          </w:rPr>
          <w:t>message send to CP-AU.</w:t>
        </w:r>
      </w:ins>
    </w:p>
    <w:p w:rsidR="00CC0821" w:rsidRDefault="00CC0821" w:rsidP="00CC0821">
      <w:pPr>
        <w:pStyle w:val="B1"/>
        <w:overflowPunct/>
        <w:autoSpaceDE/>
        <w:autoSpaceDN/>
        <w:adjustRightInd/>
        <w:textAlignment w:val="auto"/>
        <w:rPr>
          <w:ins w:id="85" w:author="CMCC" w:date="2016-08-22T11:39:00Z"/>
          <w:lang w:eastAsia="zh-CN"/>
        </w:rPr>
      </w:pPr>
      <w:ins w:id="86" w:author="CMCC" w:date="2016-08-22T11:39:00Z">
        <w:r>
          <w:rPr>
            <w:lang w:eastAsia="zh-CN"/>
          </w:rPr>
          <w:t xml:space="preserve">3. </w:t>
        </w:r>
        <w:r>
          <w:rPr>
            <w:lang w:eastAsia="zh-CN"/>
          </w:rPr>
          <w:tab/>
          <w:t>The CP-AU verifies the PDU type</w:t>
        </w:r>
        <w:r>
          <w:rPr>
            <w:rFonts w:hint="eastAsia"/>
            <w:lang w:eastAsia="zh-CN"/>
          </w:rPr>
          <w:t xml:space="preserve"> </w:t>
        </w:r>
        <w:r>
          <w:rPr>
            <w:lang w:eastAsia="zh-CN"/>
          </w:rPr>
          <w:t xml:space="preserve">and </w:t>
        </w:r>
        <w:r>
          <w:rPr>
            <w:rFonts w:hint="eastAsia"/>
            <w:lang w:eastAsia="zh-CN"/>
          </w:rPr>
          <w:t xml:space="preserve">User </w:t>
        </w:r>
        <w:r>
          <w:rPr>
            <w:lang w:eastAsia="zh-CN"/>
          </w:rPr>
          <w:t xml:space="preserve">subscription data such as UE type </w:t>
        </w:r>
        <w:r>
          <w:rPr>
            <w:rFonts w:hint="eastAsia"/>
            <w:lang w:eastAsia="zh-CN"/>
          </w:rPr>
          <w:t xml:space="preserve">to </w:t>
        </w:r>
        <w:r>
          <w:rPr>
            <w:lang w:eastAsia="zh-CN"/>
          </w:rPr>
          <w:t xml:space="preserve">authenticate </w:t>
        </w:r>
        <w:r>
          <w:rPr>
            <w:rFonts w:hint="eastAsia"/>
            <w:lang w:eastAsia="zh-CN"/>
          </w:rPr>
          <w:t>the UE</w:t>
        </w:r>
        <w:r>
          <w:rPr>
            <w:lang w:eastAsia="zh-CN"/>
          </w:rPr>
          <w:t>.</w:t>
        </w:r>
      </w:ins>
    </w:p>
    <w:p w:rsidR="00CC0821" w:rsidRDefault="00CC0821" w:rsidP="00CC0821">
      <w:pPr>
        <w:pStyle w:val="B1"/>
        <w:overflowPunct/>
        <w:autoSpaceDE/>
        <w:autoSpaceDN/>
        <w:adjustRightInd/>
        <w:textAlignment w:val="auto"/>
        <w:rPr>
          <w:ins w:id="87" w:author="CMCC" w:date="2016-08-22T11:39:00Z"/>
          <w:lang w:eastAsia="zh-CN"/>
        </w:rPr>
      </w:pPr>
      <w:ins w:id="88" w:author="CMCC" w:date="2016-08-22T11:39:00Z">
        <w:r>
          <w:rPr>
            <w:lang w:eastAsia="zh-CN"/>
          </w:rPr>
          <w:t>4</w:t>
        </w:r>
        <w:r>
          <w:rPr>
            <w:rFonts w:hint="eastAsia"/>
            <w:lang w:eastAsia="zh-CN"/>
          </w:rPr>
          <w:t>.</w:t>
        </w:r>
        <w:r>
          <w:rPr>
            <w:rFonts w:hint="eastAsia"/>
            <w:lang w:eastAsia="zh-CN"/>
          </w:rPr>
          <w:tab/>
          <w:t xml:space="preserve">The </w:t>
        </w:r>
        <w:r>
          <w:rPr>
            <w:lang w:eastAsia="zh-CN"/>
          </w:rPr>
          <w:t>CP-AU sends Create Session Request message to the CP-SM.</w:t>
        </w:r>
      </w:ins>
    </w:p>
    <w:p w:rsidR="00CC0821" w:rsidRDefault="00CC0821" w:rsidP="00CC0821">
      <w:pPr>
        <w:pStyle w:val="B1"/>
        <w:overflowPunct/>
        <w:autoSpaceDE/>
        <w:autoSpaceDN/>
        <w:adjustRightInd/>
        <w:textAlignment w:val="auto"/>
        <w:rPr>
          <w:ins w:id="89" w:author="CMCC" w:date="2016-08-22T11:39:00Z"/>
        </w:rPr>
      </w:pPr>
      <w:ins w:id="90" w:author="CMCC" w:date="2016-08-22T11:39:00Z">
        <w:r>
          <w:rPr>
            <w:lang w:eastAsia="zh-CN"/>
          </w:rPr>
          <w:t>5.</w:t>
        </w:r>
        <w:r>
          <w:rPr>
            <w:lang w:eastAsia="zh-CN"/>
          </w:rPr>
          <w:tab/>
        </w:r>
        <w:r w:rsidRPr="00041FBA">
          <w:rPr>
            <w:rFonts w:hint="eastAsia"/>
            <w:lang w:eastAsia="zh-CN"/>
          </w:rPr>
          <w:t>The CP</w:t>
        </w:r>
        <w:r>
          <w:rPr>
            <w:lang w:eastAsia="zh-CN"/>
          </w:rPr>
          <w:t xml:space="preserve">-SM get the UP function based on the information such as </w:t>
        </w:r>
        <w:del w:id="91" w:author="CMCC-1" w:date="2016-09-01T02:15:00Z">
          <w:r w:rsidDel="0043483D">
            <w:rPr>
              <w:lang w:eastAsia="zh-CN"/>
            </w:rPr>
            <w:delText xml:space="preserve">PDU type, </w:delText>
          </w:r>
        </w:del>
        <w:r>
          <w:rPr>
            <w:lang w:eastAsia="zh-CN"/>
          </w:rPr>
          <w:t>AN-ID</w:t>
        </w:r>
      </w:ins>
      <w:ins w:id="92" w:author="CMCC-1" w:date="2016-09-01T12:01:00Z">
        <w:r w:rsidR="00012035">
          <w:rPr>
            <w:rFonts w:hint="eastAsia"/>
            <w:lang w:eastAsia="zh-CN"/>
          </w:rPr>
          <w:t>,</w:t>
        </w:r>
      </w:ins>
      <w:ins w:id="93" w:author="CMCC" w:date="2016-08-22T11:39:00Z">
        <w:r>
          <w:rPr>
            <w:lang w:eastAsia="zh-CN"/>
          </w:rPr>
          <w:t xml:space="preserve"> </w:t>
        </w:r>
        <w:del w:id="94" w:author="CMCC-1" w:date="2016-09-01T02:15:00Z">
          <w:r w:rsidDel="0043483D">
            <w:rPr>
              <w:lang w:eastAsia="zh-CN"/>
            </w:rPr>
            <w:delText>or based on</w:delText>
          </w:r>
        </w:del>
        <w:r>
          <w:rPr>
            <w:lang w:eastAsia="zh-CN"/>
          </w:rPr>
          <w:t xml:space="preserve"> the tunnel information provided by AN</w:t>
        </w:r>
      </w:ins>
      <w:ins w:id="95" w:author="CMCC-1" w:date="2016-09-01T12:01:00Z">
        <w:r w:rsidR="00012035">
          <w:rPr>
            <w:rFonts w:hint="eastAsia"/>
            <w:lang w:eastAsia="zh-CN"/>
          </w:rPr>
          <w:t xml:space="preserve">, </w:t>
        </w:r>
      </w:ins>
      <w:ins w:id="96" w:author="CMCC-1" w:date="2016-09-01T12:02:00Z">
        <w:r w:rsidR="00012035">
          <w:rPr>
            <w:rFonts w:hint="eastAsia"/>
            <w:lang w:eastAsia="zh-CN"/>
          </w:rPr>
          <w:t>DN name, User subscription</w:t>
        </w:r>
      </w:ins>
      <w:ins w:id="97" w:author="CMCC" w:date="2016-08-22T11:39:00Z">
        <w:r>
          <w:rPr>
            <w:lang w:eastAsia="zh-CN"/>
          </w:rPr>
          <w:t xml:space="preserve">. </w:t>
        </w:r>
      </w:ins>
      <w:ins w:id="98" w:author="CMCC-1" w:date="2016-09-01T12:03:00Z">
        <w:r w:rsidR="00012035">
          <w:rPr>
            <w:rFonts w:hint="eastAsia"/>
            <w:lang w:eastAsia="zh-CN"/>
          </w:rPr>
          <w:t xml:space="preserve">The </w:t>
        </w:r>
      </w:ins>
      <w:ins w:id="99" w:author="CMCC-1" w:date="2016-09-01T12:02:00Z">
        <w:r w:rsidR="00012035">
          <w:rPr>
            <w:rFonts w:hint="eastAsia"/>
            <w:lang w:eastAsia="zh-CN"/>
          </w:rPr>
          <w:t xml:space="preserve">CP-SM may select a different tunnel from the tunnel </w:t>
        </w:r>
      </w:ins>
      <w:ins w:id="100" w:author="CMCC-1" w:date="2016-09-01T12:03:00Z">
        <w:r w:rsidR="00012035">
          <w:rPr>
            <w:rFonts w:hint="eastAsia"/>
            <w:lang w:eastAsia="zh-CN"/>
          </w:rPr>
          <w:t>provided</w:t>
        </w:r>
      </w:ins>
      <w:ins w:id="101" w:author="CMCC-1" w:date="2016-09-01T12:02:00Z">
        <w:r w:rsidR="00012035">
          <w:rPr>
            <w:rFonts w:hint="eastAsia"/>
            <w:lang w:eastAsia="zh-CN"/>
          </w:rPr>
          <w:t xml:space="preserve"> </w:t>
        </w:r>
      </w:ins>
      <w:ins w:id="102" w:author="CMCC-1" w:date="2016-09-01T12:03:00Z">
        <w:r w:rsidR="00012035">
          <w:rPr>
            <w:rFonts w:hint="eastAsia"/>
            <w:lang w:eastAsia="zh-CN"/>
          </w:rPr>
          <w:t xml:space="preserve">by AN. </w:t>
        </w:r>
      </w:ins>
      <w:ins w:id="103" w:author="CMCC" w:date="2016-08-22T11:39:00Z">
        <w:r>
          <w:rPr>
            <w:lang w:eastAsia="zh-CN"/>
          </w:rPr>
          <w:t xml:space="preserve">CP-SM assigns UE IP address corresponding to the UP function. CP-SM then </w:t>
        </w:r>
        <w:r>
          <w:t>request the AN to setup resources for the session.</w:t>
        </w:r>
      </w:ins>
    </w:p>
    <w:p w:rsidR="00CC0821" w:rsidRDefault="00CC0821" w:rsidP="00CC0821">
      <w:pPr>
        <w:pStyle w:val="B1"/>
        <w:overflowPunct/>
        <w:autoSpaceDE/>
        <w:autoSpaceDN/>
        <w:adjustRightInd/>
        <w:textAlignment w:val="auto"/>
        <w:rPr>
          <w:ins w:id="104" w:author="CMCC-1" w:date="2016-09-01T02:15:00Z"/>
          <w:lang w:eastAsia="zh-CN"/>
        </w:rPr>
      </w:pPr>
      <w:ins w:id="105" w:author="CMCC" w:date="2016-08-22T11:39:00Z">
        <w:r w:rsidRPr="004F4121">
          <w:t>6.</w:t>
        </w:r>
        <w:r w:rsidRPr="004F4121">
          <w:tab/>
          <w:t xml:space="preserve">The </w:t>
        </w:r>
        <w:r w:rsidRPr="004F4121">
          <w:rPr>
            <w:lang w:eastAsia="zh-CN"/>
          </w:rPr>
          <w:t>CP-SM function setup the user plane with the UP function, i.e., notifies the assigned UE IP address</w:t>
        </w:r>
        <w:r>
          <w:rPr>
            <w:lang w:eastAsia="zh-CN"/>
          </w:rPr>
          <w:t>,</w:t>
        </w:r>
        <w:r w:rsidRPr="004F4121">
          <w:rPr>
            <w:lang w:eastAsia="zh-CN"/>
          </w:rPr>
          <w:t xml:space="preserve"> </w:t>
        </w:r>
        <w:r>
          <w:rPr>
            <w:lang w:eastAsia="zh-CN"/>
          </w:rPr>
          <w:t xml:space="preserve">indicate the </w:t>
        </w:r>
      </w:ins>
      <w:ins w:id="106" w:author="CMCC-1" w:date="2016-09-01T12:04:00Z">
        <w:r w:rsidR="00012035">
          <w:rPr>
            <w:rFonts w:hint="eastAsia"/>
            <w:lang w:eastAsia="zh-CN"/>
          </w:rPr>
          <w:t xml:space="preserve">selected </w:t>
        </w:r>
      </w:ins>
      <w:ins w:id="107" w:author="CMCC" w:date="2016-08-22T11:39:00Z">
        <w:r>
          <w:rPr>
            <w:lang w:eastAsia="zh-CN"/>
          </w:rPr>
          <w:t xml:space="preserve">tunnel </w:t>
        </w:r>
        <w:del w:id="108" w:author="CMCC-1" w:date="2016-09-01T12:05:00Z">
          <w:r w:rsidDel="00012035">
            <w:rPr>
              <w:lang w:eastAsia="zh-CN"/>
            </w:rPr>
            <w:delText xml:space="preserve">used </w:delText>
          </w:r>
        </w:del>
        <w:r>
          <w:rPr>
            <w:lang w:eastAsia="zh-CN"/>
          </w:rPr>
          <w:t xml:space="preserve">to the AN and the corresponding </w:t>
        </w:r>
        <w:r w:rsidRPr="004F4121">
          <w:rPr>
            <w:lang w:eastAsia="zh-CN"/>
          </w:rPr>
          <w:t>traffic handling policy</w:t>
        </w:r>
        <w:r>
          <w:rPr>
            <w:lang w:eastAsia="zh-CN"/>
          </w:rPr>
          <w:t xml:space="preserve"> for this Session</w:t>
        </w:r>
        <w:r w:rsidRPr="004F4121">
          <w:rPr>
            <w:lang w:eastAsia="zh-CN"/>
          </w:rPr>
          <w:t>.</w:t>
        </w:r>
      </w:ins>
    </w:p>
    <w:p w:rsidR="00000000" w:rsidRDefault="0043483D">
      <w:pPr>
        <w:pStyle w:val="EditorsNote"/>
        <w:rPr>
          <w:ins w:id="109" w:author="CMCC" w:date="2016-08-22T11:39:00Z"/>
        </w:rPr>
        <w:pPrChange w:id="110" w:author="CMCC-1" w:date="2016-09-01T02:15:00Z">
          <w:pPr>
            <w:pStyle w:val="B1"/>
            <w:overflowPunct/>
            <w:autoSpaceDE/>
            <w:autoSpaceDN/>
            <w:adjustRightInd/>
            <w:textAlignment w:val="auto"/>
          </w:pPr>
        </w:pPrChange>
      </w:pPr>
      <w:ins w:id="111" w:author="CMCC-1" w:date="2016-09-01T02:15:00Z">
        <w:r w:rsidRPr="000857A1">
          <w:t>Editor</w:t>
        </w:r>
        <w:r>
          <w:t>'</w:t>
        </w:r>
        <w:r w:rsidRPr="000857A1">
          <w:t xml:space="preserve">s </w:t>
        </w:r>
        <w:r>
          <w:rPr>
            <w:rFonts w:hint="eastAsia"/>
          </w:rPr>
          <w:t>n</w:t>
        </w:r>
        <w:r w:rsidRPr="000857A1">
          <w:t xml:space="preserve">ote: </w:t>
        </w:r>
        <w:r>
          <w:t>how the solutions works in the IPv6 case is FFS.</w:t>
        </w:r>
      </w:ins>
    </w:p>
    <w:p w:rsidR="00CC0821" w:rsidRDefault="00CC0821" w:rsidP="00CC0821">
      <w:pPr>
        <w:pStyle w:val="B1"/>
        <w:overflowPunct/>
        <w:autoSpaceDE/>
        <w:autoSpaceDN/>
        <w:adjustRightInd/>
        <w:textAlignment w:val="auto"/>
        <w:rPr>
          <w:ins w:id="112" w:author="CMCC" w:date="2016-08-22T11:39:00Z"/>
          <w:lang w:eastAsia="zh-CN"/>
        </w:rPr>
      </w:pPr>
      <w:ins w:id="113" w:author="CMCC" w:date="2016-08-22T11:39:00Z">
        <w:r>
          <w:rPr>
            <w:lang w:eastAsia="zh-CN"/>
          </w:rPr>
          <w:t>7</w:t>
        </w:r>
        <w:r w:rsidRPr="00041FBA">
          <w:rPr>
            <w:rFonts w:hint="eastAsia"/>
            <w:lang w:eastAsia="zh-CN"/>
          </w:rPr>
          <w:t>.</w:t>
        </w:r>
        <w:r w:rsidRPr="00041FBA">
          <w:rPr>
            <w:rFonts w:hint="eastAsia"/>
            <w:lang w:eastAsia="zh-CN"/>
          </w:rPr>
          <w:tab/>
          <w:t>The CP</w:t>
        </w:r>
        <w:r>
          <w:rPr>
            <w:lang w:eastAsia="zh-CN"/>
          </w:rPr>
          <w:t>-SM</w:t>
        </w:r>
        <w:r w:rsidRPr="00041FBA">
          <w:rPr>
            <w:rFonts w:hint="eastAsia"/>
            <w:lang w:eastAsia="zh-CN"/>
          </w:rPr>
          <w:t xml:space="preserve"> </w:t>
        </w:r>
        <w:r>
          <w:rPr>
            <w:lang w:eastAsia="zh-CN"/>
          </w:rPr>
          <w:t>send</w:t>
        </w:r>
        <w:r>
          <w:rPr>
            <w:rFonts w:hint="eastAsia"/>
            <w:lang w:eastAsia="zh-CN"/>
          </w:rPr>
          <w:t>s</w:t>
        </w:r>
        <w:r>
          <w:rPr>
            <w:lang w:eastAsia="zh-CN"/>
          </w:rPr>
          <w:t xml:space="preserve"> Create Session</w:t>
        </w:r>
        <w:r w:rsidRPr="00041FBA">
          <w:rPr>
            <w:rFonts w:hint="eastAsia"/>
            <w:lang w:eastAsia="zh-CN"/>
          </w:rPr>
          <w:t xml:space="preserve"> </w:t>
        </w:r>
        <w:r>
          <w:rPr>
            <w:lang w:eastAsia="zh-CN"/>
          </w:rPr>
          <w:t>Response to CP-AU. The message will contains</w:t>
        </w:r>
        <w:r w:rsidRPr="00041FBA">
          <w:rPr>
            <w:rFonts w:hint="eastAsia"/>
            <w:lang w:eastAsia="zh-CN"/>
          </w:rPr>
          <w:t xml:space="preserve"> </w:t>
        </w:r>
        <w:r>
          <w:rPr>
            <w:lang w:eastAsia="zh-CN"/>
          </w:rPr>
          <w:t xml:space="preserve">the </w:t>
        </w:r>
        <w:r w:rsidRPr="00041FBA">
          <w:rPr>
            <w:rFonts w:hint="eastAsia"/>
            <w:lang w:eastAsia="zh-CN"/>
          </w:rPr>
          <w:t>UE IP address.</w:t>
        </w:r>
      </w:ins>
    </w:p>
    <w:p w:rsidR="00000000" w:rsidRDefault="00CC0821">
      <w:pPr>
        <w:pStyle w:val="B1"/>
        <w:overflowPunct/>
        <w:autoSpaceDE/>
        <w:autoSpaceDN/>
        <w:adjustRightInd/>
        <w:textAlignment w:val="auto"/>
        <w:rPr>
          <w:rFonts w:eastAsia="MS Mincho"/>
          <w:rPrChange w:id="114" w:author="CMCC" w:date="2016-08-22T11:39:00Z">
            <w:rPr>
              <w:lang w:eastAsia="zh-CN"/>
            </w:rPr>
          </w:rPrChange>
        </w:rPr>
        <w:pPrChange w:id="115" w:author="CMCC" w:date="2016-08-22T11:39:00Z">
          <w:pPr>
            <w:pStyle w:val="4"/>
          </w:pPr>
        </w:pPrChange>
      </w:pPr>
      <w:ins w:id="116" w:author="CMCC" w:date="2016-08-22T11:39:00Z">
        <w:r>
          <w:rPr>
            <w:lang w:eastAsia="zh-CN"/>
          </w:rPr>
          <w:t>8</w:t>
        </w:r>
        <w:r>
          <w:rPr>
            <w:rFonts w:hint="eastAsia"/>
            <w:lang w:eastAsia="zh-CN"/>
          </w:rPr>
          <w:t>.</w:t>
        </w:r>
        <w:r>
          <w:rPr>
            <w:rFonts w:hint="eastAsia"/>
            <w:lang w:eastAsia="zh-CN"/>
          </w:rPr>
          <w:tab/>
        </w:r>
        <w:r>
          <w:rPr>
            <w:lang w:eastAsia="zh-CN"/>
          </w:rPr>
          <w:t>The CP-AU send Attach complete to the UE</w:t>
        </w:r>
        <w:r>
          <w:rPr>
            <w:rFonts w:hint="eastAsia"/>
            <w:lang w:eastAsia="zh-CN"/>
          </w:rPr>
          <w:t>.</w:t>
        </w:r>
      </w:ins>
    </w:p>
    <w:p w:rsidR="009C1897" w:rsidRDefault="009C1897" w:rsidP="009C1897">
      <w:pPr>
        <w:pStyle w:val="4"/>
      </w:pPr>
      <w:bookmarkStart w:id="117" w:name="_Toc458158275"/>
      <w:r>
        <w:t>6.4.</w:t>
      </w:r>
      <w:r>
        <w:rPr>
          <w:rFonts w:hint="eastAsia"/>
          <w:lang w:eastAsia="zh-CN"/>
        </w:rPr>
        <w:t>11</w:t>
      </w:r>
      <w:r>
        <w:t>.3</w:t>
      </w:r>
      <w:r>
        <w:tab/>
        <w:t>Solution evaluation</w:t>
      </w:r>
      <w:bookmarkEnd w:id="117"/>
    </w:p>
    <w:p w:rsidR="009C1897" w:rsidRPr="0077050B" w:rsidRDefault="009C1897" w:rsidP="009C1897">
      <w:pPr>
        <w:pStyle w:val="EditorsNote"/>
      </w:pPr>
      <w:r w:rsidRPr="000857A1">
        <w:t>Editor</w:t>
      </w:r>
      <w:r>
        <w:t>'</w:t>
      </w:r>
      <w:r w:rsidRPr="000857A1">
        <w:t xml:space="preserve">s </w:t>
      </w:r>
      <w:r>
        <w:rPr>
          <w:rFonts w:hint="eastAsia"/>
          <w:lang w:eastAsia="zh-CN"/>
        </w:rPr>
        <w:t>n</w:t>
      </w:r>
      <w:r w:rsidRPr="000857A1">
        <w:t>ote: This clause will contain evaluation on the system impacts, e.g., UE, access network and non-access network.</w:t>
      </w:r>
    </w:p>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0F1" w:rsidRDefault="004710F1">
      <w:r>
        <w:separator/>
      </w:r>
    </w:p>
    <w:p w:rsidR="004710F1" w:rsidRDefault="004710F1"/>
  </w:endnote>
  <w:endnote w:type="continuationSeparator" w:id="0">
    <w:p w:rsidR="004710F1" w:rsidRDefault="004710F1">
      <w:r>
        <w:continuationSeparator/>
      </w:r>
    </w:p>
    <w:p w:rsidR="004710F1" w:rsidRDefault="004710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0F1" w:rsidRDefault="004710F1">
      <w:r>
        <w:separator/>
      </w:r>
    </w:p>
    <w:p w:rsidR="004710F1" w:rsidRDefault="004710F1"/>
  </w:footnote>
  <w:footnote w:type="continuationSeparator" w:id="0">
    <w:p w:rsidR="004710F1" w:rsidRDefault="004710F1">
      <w:r>
        <w:continuationSeparator/>
      </w:r>
    </w:p>
    <w:p w:rsidR="004710F1" w:rsidRDefault="004710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7236A">
      <w:rPr>
        <w:rFonts w:ascii="Arial" w:hAnsi="Arial" w:cs="Arial"/>
        <w:b/>
        <w:bCs/>
        <w:sz w:val="18"/>
      </w:rPr>
      <w:fldChar w:fldCharType="begin"/>
    </w:r>
    <w:r>
      <w:rPr>
        <w:rFonts w:ascii="Arial" w:hAnsi="Arial" w:cs="Arial"/>
        <w:b/>
        <w:bCs/>
        <w:sz w:val="18"/>
      </w:rPr>
      <w:instrText xml:space="preserve">page </w:instrText>
    </w:r>
    <w:r w:rsidR="0017236A">
      <w:rPr>
        <w:rFonts w:ascii="Arial" w:hAnsi="Arial" w:cs="Arial"/>
        <w:b/>
        <w:bCs/>
        <w:sz w:val="18"/>
      </w:rPr>
      <w:fldChar w:fldCharType="separate"/>
    </w:r>
    <w:r w:rsidR="00012035">
      <w:rPr>
        <w:rFonts w:ascii="Arial" w:hAnsi="Arial" w:cs="Arial"/>
        <w:b/>
        <w:bCs/>
        <w:noProof/>
        <w:sz w:val="18"/>
      </w:rPr>
      <w:t>1</w:t>
    </w:r>
    <w:r w:rsidR="0017236A">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1"/>
  </w:num>
  <w:num w:numId="4">
    <w:abstractNumId w:val="13"/>
  </w:num>
  <w:num w:numId="5">
    <w:abstractNumId w:val="31"/>
  </w:num>
  <w:num w:numId="6">
    <w:abstractNumId w:val="17"/>
  </w:num>
  <w:num w:numId="7">
    <w:abstractNumId w:val="16"/>
  </w:num>
  <w:num w:numId="8">
    <w:abstractNumId w:val="26"/>
  </w:num>
  <w:num w:numId="9">
    <w:abstractNumId w:val="24"/>
  </w:num>
  <w:num w:numId="10">
    <w:abstractNumId w:val="19"/>
  </w:num>
  <w:num w:numId="11">
    <w:abstractNumId w:val="15"/>
  </w:num>
  <w:num w:numId="12">
    <w:abstractNumId w:val="33"/>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0"/>
  </w:num>
  <w:num w:numId="27">
    <w:abstractNumId w:val="11"/>
  </w:num>
  <w:num w:numId="28">
    <w:abstractNumId w:val="27"/>
  </w:num>
  <w:num w:numId="29">
    <w:abstractNumId w:val="34"/>
  </w:num>
  <w:num w:numId="30">
    <w:abstractNumId w:val="25"/>
  </w:num>
  <w:num w:numId="31">
    <w:abstractNumId w:val="35"/>
  </w:num>
  <w:num w:numId="32">
    <w:abstractNumId w:val="14"/>
  </w:num>
  <w:num w:numId="33">
    <w:abstractNumId w:val="18"/>
  </w:num>
  <w:num w:numId="34">
    <w:abstractNumId w:val="32"/>
  </w:num>
  <w:num w:numId="35">
    <w:abstractNumId w:val="22"/>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2035"/>
    <w:rsid w:val="00015AB9"/>
    <w:rsid w:val="000222BA"/>
    <w:rsid w:val="0002738E"/>
    <w:rsid w:val="000330E6"/>
    <w:rsid w:val="00040874"/>
    <w:rsid w:val="00041FBA"/>
    <w:rsid w:val="00045A9E"/>
    <w:rsid w:val="00050466"/>
    <w:rsid w:val="000568A2"/>
    <w:rsid w:val="0006068D"/>
    <w:rsid w:val="000638D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055E"/>
    <w:rsid w:val="000C19CE"/>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CB1"/>
    <w:rsid w:val="001137E1"/>
    <w:rsid w:val="0013163E"/>
    <w:rsid w:val="0015595E"/>
    <w:rsid w:val="0015701B"/>
    <w:rsid w:val="00162B48"/>
    <w:rsid w:val="0017236A"/>
    <w:rsid w:val="001815CC"/>
    <w:rsid w:val="001822EA"/>
    <w:rsid w:val="00183492"/>
    <w:rsid w:val="00190BAC"/>
    <w:rsid w:val="00193E5A"/>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2358"/>
    <w:rsid w:val="00216BE9"/>
    <w:rsid w:val="00217722"/>
    <w:rsid w:val="00220AAF"/>
    <w:rsid w:val="002227CB"/>
    <w:rsid w:val="00223162"/>
    <w:rsid w:val="00227D3D"/>
    <w:rsid w:val="00230F53"/>
    <w:rsid w:val="00231735"/>
    <w:rsid w:val="00244589"/>
    <w:rsid w:val="002464AB"/>
    <w:rsid w:val="00247B5A"/>
    <w:rsid w:val="00256F9D"/>
    <w:rsid w:val="002632B4"/>
    <w:rsid w:val="00264147"/>
    <w:rsid w:val="00264584"/>
    <w:rsid w:val="00270A27"/>
    <w:rsid w:val="002720BD"/>
    <w:rsid w:val="002759C3"/>
    <w:rsid w:val="002765B5"/>
    <w:rsid w:val="00287EF5"/>
    <w:rsid w:val="002926B8"/>
    <w:rsid w:val="00292E84"/>
    <w:rsid w:val="00297106"/>
    <w:rsid w:val="002A043B"/>
    <w:rsid w:val="002A709E"/>
    <w:rsid w:val="002B340C"/>
    <w:rsid w:val="002B6A4C"/>
    <w:rsid w:val="002D0297"/>
    <w:rsid w:val="002D2162"/>
    <w:rsid w:val="002D52D9"/>
    <w:rsid w:val="002E7C6F"/>
    <w:rsid w:val="002F4051"/>
    <w:rsid w:val="002F4B1C"/>
    <w:rsid w:val="00303F69"/>
    <w:rsid w:val="00307C96"/>
    <w:rsid w:val="003119E9"/>
    <w:rsid w:val="00313575"/>
    <w:rsid w:val="003236A1"/>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3483D"/>
    <w:rsid w:val="00440983"/>
    <w:rsid w:val="0044427A"/>
    <w:rsid w:val="004442C3"/>
    <w:rsid w:val="00444C48"/>
    <w:rsid w:val="004509EB"/>
    <w:rsid w:val="00451E34"/>
    <w:rsid w:val="00452CA8"/>
    <w:rsid w:val="0046206C"/>
    <w:rsid w:val="00466E70"/>
    <w:rsid w:val="00467200"/>
    <w:rsid w:val="004710F1"/>
    <w:rsid w:val="00472DEE"/>
    <w:rsid w:val="00474861"/>
    <w:rsid w:val="00474B2E"/>
    <w:rsid w:val="00476AFA"/>
    <w:rsid w:val="00485F68"/>
    <w:rsid w:val="004900A0"/>
    <w:rsid w:val="00491416"/>
    <w:rsid w:val="004934E0"/>
    <w:rsid w:val="004958C1"/>
    <w:rsid w:val="004A2E8B"/>
    <w:rsid w:val="004A2FFD"/>
    <w:rsid w:val="004A6BC0"/>
    <w:rsid w:val="004B4C8F"/>
    <w:rsid w:val="004B538D"/>
    <w:rsid w:val="004C2DC5"/>
    <w:rsid w:val="004C34C8"/>
    <w:rsid w:val="004C51C1"/>
    <w:rsid w:val="004C6380"/>
    <w:rsid w:val="004D7D07"/>
    <w:rsid w:val="004E3E89"/>
    <w:rsid w:val="004E3FC4"/>
    <w:rsid w:val="004E4D3B"/>
    <w:rsid w:val="004F2141"/>
    <w:rsid w:val="004F4121"/>
    <w:rsid w:val="004F4B5A"/>
    <w:rsid w:val="00500D1F"/>
    <w:rsid w:val="00505878"/>
    <w:rsid w:val="00516133"/>
    <w:rsid w:val="00524A54"/>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3F46"/>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6F2B"/>
    <w:rsid w:val="005E7403"/>
    <w:rsid w:val="00604A13"/>
    <w:rsid w:val="00612637"/>
    <w:rsid w:val="00612C63"/>
    <w:rsid w:val="00615BB8"/>
    <w:rsid w:val="00615C4B"/>
    <w:rsid w:val="00615E46"/>
    <w:rsid w:val="00617CEB"/>
    <w:rsid w:val="0062299A"/>
    <w:rsid w:val="00630798"/>
    <w:rsid w:val="0063375A"/>
    <w:rsid w:val="0063391B"/>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6620"/>
    <w:rsid w:val="006A7601"/>
    <w:rsid w:val="006B0775"/>
    <w:rsid w:val="006B55BF"/>
    <w:rsid w:val="006B7AD6"/>
    <w:rsid w:val="006C69F4"/>
    <w:rsid w:val="006C7DCF"/>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7492"/>
    <w:rsid w:val="0071400F"/>
    <w:rsid w:val="007145DD"/>
    <w:rsid w:val="00717358"/>
    <w:rsid w:val="00730F99"/>
    <w:rsid w:val="00734426"/>
    <w:rsid w:val="0073482C"/>
    <w:rsid w:val="00746E4B"/>
    <w:rsid w:val="00750C2B"/>
    <w:rsid w:val="00755766"/>
    <w:rsid w:val="00756904"/>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3050A"/>
    <w:rsid w:val="008333B9"/>
    <w:rsid w:val="00837570"/>
    <w:rsid w:val="00837B60"/>
    <w:rsid w:val="0084048F"/>
    <w:rsid w:val="00843825"/>
    <w:rsid w:val="0085159E"/>
    <w:rsid w:val="00862F30"/>
    <w:rsid w:val="00863B47"/>
    <w:rsid w:val="008655D8"/>
    <w:rsid w:val="00881418"/>
    <w:rsid w:val="00881E52"/>
    <w:rsid w:val="008913AD"/>
    <w:rsid w:val="00896618"/>
    <w:rsid w:val="008A42E0"/>
    <w:rsid w:val="008B001F"/>
    <w:rsid w:val="008C401B"/>
    <w:rsid w:val="008C5D3E"/>
    <w:rsid w:val="008C6644"/>
    <w:rsid w:val="008D7EC7"/>
    <w:rsid w:val="008E5FC1"/>
    <w:rsid w:val="008F0CB7"/>
    <w:rsid w:val="008F76CE"/>
    <w:rsid w:val="008F77A7"/>
    <w:rsid w:val="00902429"/>
    <w:rsid w:val="00904044"/>
    <w:rsid w:val="00905FA4"/>
    <w:rsid w:val="0090615D"/>
    <w:rsid w:val="0090714F"/>
    <w:rsid w:val="00910E42"/>
    <w:rsid w:val="00912315"/>
    <w:rsid w:val="00912559"/>
    <w:rsid w:val="00917067"/>
    <w:rsid w:val="009205A8"/>
    <w:rsid w:val="0092231A"/>
    <w:rsid w:val="00924410"/>
    <w:rsid w:val="009256EE"/>
    <w:rsid w:val="00925C64"/>
    <w:rsid w:val="009272BE"/>
    <w:rsid w:val="00936DBF"/>
    <w:rsid w:val="009425D3"/>
    <w:rsid w:val="00943F63"/>
    <w:rsid w:val="00956702"/>
    <w:rsid w:val="009567A3"/>
    <w:rsid w:val="0096220D"/>
    <w:rsid w:val="00963587"/>
    <w:rsid w:val="009719FF"/>
    <w:rsid w:val="00972255"/>
    <w:rsid w:val="00995A03"/>
    <w:rsid w:val="009A4FF8"/>
    <w:rsid w:val="009B19D8"/>
    <w:rsid w:val="009B1F35"/>
    <w:rsid w:val="009C1897"/>
    <w:rsid w:val="009C4C80"/>
    <w:rsid w:val="009C6FE4"/>
    <w:rsid w:val="009C7E2F"/>
    <w:rsid w:val="009D7E0B"/>
    <w:rsid w:val="009E1DD3"/>
    <w:rsid w:val="009E67E1"/>
    <w:rsid w:val="009E6DE9"/>
    <w:rsid w:val="009E6F5E"/>
    <w:rsid w:val="009F04AA"/>
    <w:rsid w:val="009F1301"/>
    <w:rsid w:val="009F1564"/>
    <w:rsid w:val="009F1D06"/>
    <w:rsid w:val="009F363F"/>
    <w:rsid w:val="00A01A4C"/>
    <w:rsid w:val="00A07D27"/>
    <w:rsid w:val="00A11365"/>
    <w:rsid w:val="00A1201B"/>
    <w:rsid w:val="00A16BE6"/>
    <w:rsid w:val="00A1799B"/>
    <w:rsid w:val="00A204EC"/>
    <w:rsid w:val="00A20B81"/>
    <w:rsid w:val="00A20D2B"/>
    <w:rsid w:val="00A23D88"/>
    <w:rsid w:val="00A41677"/>
    <w:rsid w:val="00A51EE2"/>
    <w:rsid w:val="00A658F1"/>
    <w:rsid w:val="00A67F6C"/>
    <w:rsid w:val="00A70F9B"/>
    <w:rsid w:val="00A74B00"/>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3D5E"/>
    <w:rsid w:val="00C236C7"/>
    <w:rsid w:val="00C26DB4"/>
    <w:rsid w:val="00C31567"/>
    <w:rsid w:val="00C35090"/>
    <w:rsid w:val="00C368B7"/>
    <w:rsid w:val="00C47B70"/>
    <w:rsid w:val="00C63277"/>
    <w:rsid w:val="00C73B0D"/>
    <w:rsid w:val="00C77062"/>
    <w:rsid w:val="00C77BA5"/>
    <w:rsid w:val="00C82D12"/>
    <w:rsid w:val="00C83E8D"/>
    <w:rsid w:val="00C86A42"/>
    <w:rsid w:val="00C86AFC"/>
    <w:rsid w:val="00C86E8A"/>
    <w:rsid w:val="00C90095"/>
    <w:rsid w:val="00C97642"/>
    <w:rsid w:val="00CB0284"/>
    <w:rsid w:val="00CB072E"/>
    <w:rsid w:val="00CC0821"/>
    <w:rsid w:val="00CC1D3A"/>
    <w:rsid w:val="00CC5766"/>
    <w:rsid w:val="00CD72AC"/>
    <w:rsid w:val="00D00683"/>
    <w:rsid w:val="00D01DA9"/>
    <w:rsid w:val="00D151DA"/>
    <w:rsid w:val="00D22F51"/>
    <w:rsid w:val="00D25B25"/>
    <w:rsid w:val="00D312A8"/>
    <w:rsid w:val="00D31BDD"/>
    <w:rsid w:val="00D50A98"/>
    <w:rsid w:val="00D50E59"/>
    <w:rsid w:val="00D51675"/>
    <w:rsid w:val="00D65FA1"/>
    <w:rsid w:val="00D91004"/>
    <w:rsid w:val="00DA19A8"/>
    <w:rsid w:val="00DA2E10"/>
    <w:rsid w:val="00DA4560"/>
    <w:rsid w:val="00DA7867"/>
    <w:rsid w:val="00DB72E2"/>
    <w:rsid w:val="00DC259D"/>
    <w:rsid w:val="00DD3D66"/>
    <w:rsid w:val="00DD5859"/>
    <w:rsid w:val="00DD7403"/>
    <w:rsid w:val="00DE1C90"/>
    <w:rsid w:val="00DE57B4"/>
    <w:rsid w:val="00DE66B9"/>
    <w:rsid w:val="00DF2E2A"/>
    <w:rsid w:val="00DF613C"/>
    <w:rsid w:val="00DF7C0B"/>
    <w:rsid w:val="00DF7FB6"/>
    <w:rsid w:val="00E10807"/>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4F4C"/>
    <w:rsid w:val="00E94A06"/>
    <w:rsid w:val="00EA23A7"/>
    <w:rsid w:val="00EA46C2"/>
    <w:rsid w:val="00EB65E1"/>
    <w:rsid w:val="00EB6CFA"/>
    <w:rsid w:val="00EC3BCF"/>
    <w:rsid w:val="00ED7088"/>
    <w:rsid w:val="00EE19C3"/>
    <w:rsid w:val="00EE3B2E"/>
    <w:rsid w:val="00EE4601"/>
    <w:rsid w:val="00F006A0"/>
    <w:rsid w:val="00F05ED7"/>
    <w:rsid w:val="00F07841"/>
    <w:rsid w:val="00F2077D"/>
    <w:rsid w:val="00F209C2"/>
    <w:rsid w:val="00F2310C"/>
    <w:rsid w:val="00F43A7D"/>
    <w:rsid w:val="00F44FBA"/>
    <w:rsid w:val="00F52C45"/>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B56AB"/>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4B509-8443-41C2-AA6F-285D9B07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CMCC-1</cp:lastModifiedBy>
  <cp:revision>3</cp:revision>
  <cp:lastPrinted>2003-09-26T03:29:00Z</cp:lastPrinted>
  <dcterms:created xsi:type="dcterms:W3CDTF">2016-09-01T03:22:00Z</dcterms:created>
  <dcterms:modified xsi:type="dcterms:W3CDTF">2016-09-01T04:08:00Z</dcterms:modified>
</cp:coreProperties>
</file>